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DF13E" w14:textId="77777777" w:rsidR="000037B0" w:rsidRDefault="000037B0">
      <w:pPr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896F26E" wp14:editId="31DF50CF">
            <wp:simplePos x="0" y="0"/>
            <wp:positionH relativeFrom="column">
              <wp:posOffset>52705</wp:posOffset>
            </wp:positionH>
            <wp:positionV relativeFrom="paragraph">
              <wp:posOffset>635</wp:posOffset>
            </wp:positionV>
            <wp:extent cx="609600" cy="598170"/>
            <wp:effectExtent l="0" t="0" r="0" b="0"/>
            <wp:wrapThrough wrapText="bothSides">
              <wp:wrapPolygon edited="0">
                <wp:start x="0" y="0"/>
                <wp:lineTo x="0" y="20637"/>
                <wp:lineTo x="20925" y="20637"/>
                <wp:lineTo x="209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n-logo-squa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CC30D" w14:textId="485D27F5" w:rsidR="005355C9" w:rsidRDefault="000037B0" w:rsidP="000037B0">
      <w:pPr>
        <w:jc w:val="center"/>
        <w:rPr>
          <w:b/>
          <w:sz w:val="30"/>
          <w:szCs w:val="30"/>
        </w:rPr>
      </w:pPr>
      <w:r w:rsidRPr="000037B0">
        <w:rPr>
          <w:b/>
          <w:sz w:val="30"/>
          <w:szCs w:val="30"/>
        </w:rPr>
        <w:t>Delegat</w:t>
      </w:r>
      <w:r w:rsidR="0098410D">
        <w:rPr>
          <w:b/>
          <w:sz w:val="30"/>
          <w:szCs w:val="30"/>
        </w:rPr>
        <w:t>ion of</w:t>
      </w:r>
      <w:r w:rsidRPr="000037B0">
        <w:rPr>
          <w:b/>
          <w:sz w:val="30"/>
          <w:szCs w:val="30"/>
        </w:rPr>
        <w:t xml:space="preserve"> Authority</w:t>
      </w:r>
      <w:r w:rsidR="00E06D71">
        <w:rPr>
          <w:b/>
          <w:sz w:val="30"/>
          <w:szCs w:val="30"/>
        </w:rPr>
        <w:t xml:space="preserve"> </w:t>
      </w:r>
      <w:r w:rsidR="0051307C">
        <w:rPr>
          <w:b/>
          <w:sz w:val="30"/>
          <w:szCs w:val="30"/>
        </w:rPr>
        <w:t>Req</w:t>
      </w:r>
      <w:r w:rsidR="0098410D">
        <w:rPr>
          <w:b/>
          <w:sz w:val="30"/>
          <w:szCs w:val="30"/>
        </w:rPr>
        <w:t>uest</w:t>
      </w:r>
      <w:r w:rsidR="00E06D71">
        <w:rPr>
          <w:b/>
          <w:sz w:val="30"/>
          <w:szCs w:val="30"/>
        </w:rPr>
        <w:t xml:space="preserve"> Form</w:t>
      </w:r>
    </w:p>
    <w:p w14:paraId="29136FF0" w14:textId="77777777" w:rsidR="000037B0" w:rsidRPr="005D127B" w:rsidRDefault="000037B0" w:rsidP="00A41775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p w14:paraId="3B1E9FBB" w14:textId="0AF60104" w:rsidR="0098410D" w:rsidRDefault="000037B0" w:rsidP="00E06D71">
      <w:pPr>
        <w:spacing w:after="60" w:line="240" w:lineRule="auto"/>
        <w:jc w:val="both"/>
        <w:rPr>
          <w:sz w:val="20"/>
          <w:szCs w:val="20"/>
        </w:rPr>
      </w:pPr>
      <w:r w:rsidRPr="00A41775">
        <w:rPr>
          <w:sz w:val="20"/>
          <w:szCs w:val="20"/>
        </w:rPr>
        <w:t>This form is designed to</w:t>
      </w:r>
      <w:r w:rsidR="001A4318">
        <w:rPr>
          <w:sz w:val="20"/>
          <w:szCs w:val="20"/>
        </w:rPr>
        <w:t xml:space="preserve"> </w:t>
      </w:r>
      <w:r w:rsidR="0098410D">
        <w:rPr>
          <w:sz w:val="20"/>
          <w:szCs w:val="20"/>
        </w:rPr>
        <w:t xml:space="preserve">request approval of delegated authority for </w:t>
      </w:r>
      <w:r w:rsidR="0098410D" w:rsidRPr="00AE76B9">
        <w:rPr>
          <w:b/>
          <w:bCs/>
          <w:sz w:val="20"/>
          <w:szCs w:val="20"/>
        </w:rPr>
        <w:t>newly created positions</w:t>
      </w:r>
      <w:r w:rsidR="0098410D">
        <w:rPr>
          <w:sz w:val="20"/>
          <w:szCs w:val="20"/>
        </w:rPr>
        <w:t>. The form should be used regardless of whether the position sits within an existing position group (e.g. Director, PVC, etc).</w:t>
      </w:r>
    </w:p>
    <w:p w14:paraId="69BA1616" w14:textId="61E7736A" w:rsidR="00A41775" w:rsidRDefault="0098410D" w:rsidP="00E06D71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This form is not to be used for any other purpose</w:t>
      </w:r>
      <w:r w:rsidR="004D31D5">
        <w:rPr>
          <w:sz w:val="20"/>
          <w:szCs w:val="20"/>
        </w:rPr>
        <w:t>. E</w:t>
      </w:r>
      <w:r>
        <w:rPr>
          <w:sz w:val="20"/>
          <w:szCs w:val="20"/>
        </w:rPr>
        <w:t xml:space="preserve">nquiries related to delegations of authority can be made to: </w:t>
      </w:r>
      <w:hyperlink r:id="rId11" w:history="1">
        <w:r w:rsidRPr="00272D93">
          <w:rPr>
            <w:rStyle w:val="Hyperlink"/>
            <w:sz w:val="20"/>
            <w:szCs w:val="20"/>
          </w:rPr>
          <w:t>delegations@newcastle.edu.au</w:t>
        </w:r>
      </w:hyperlink>
      <w:r>
        <w:rPr>
          <w:sz w:val="20"/>
          <w:szCs w:val="20"/>
        </w:rPr>
        <w:t xml:space="preserve">. </w:t>
      </w:r>
    </w:p>
    <w:p w14:paraId="1A99D6F7" w14:textId="04210AC0" w:rsidR="00A41775" w:rsidRDefault="00A41775" w:rsidP="00A41775">
      <w:pPr>
        <w:spacing w:after="60" w:line="240" w:lineRule="auto"/>
        <w:jc w:val="both"/>
        <w:rPr>
          <w:sz w:val="20"/>
          <w:szCs w:val="20"/>
        </w:rPr>
      </w:pPr>
      <w:r w:rsidRPr="00A41775">
        <w:rPr>
          <w:sz w:val="20"/>
          <w:szCs w:val="20"/>
        </w:rPr>
        <w:t>Please note, persons other than those noted in th</w:t>
      </w:r>
      <w:r w:rsidR="0051307C">
        <w:rPr>
          <w:sz w:val="20"/>
          <w:szCs w:val="20"/>
        </w:rPr>
        <w:t>e Act who are not employees of the University</w:t>
      </w:r>
      <w:r w:rsidRPr="00A41775">
        <w:rPr>
          <w:sz w:val="20"/>
          <w:szCs w:val="20"/>
        </w:rPr>
        <w:t xml:space="preserve"> (e.g. </w:t>
      </w:r>
      <w:r w:rsidR="00C26A5C">
        <w:rPr>
          <w:sz w:val="20"/>
          <w:szCs w:val="20"/>
        </w:rPr>
        <w:t xml:space="preserve">contractors, agency staff, </w:t>
      </w:r>
      <w:r w:rsidRPr="00A41775">
        <w:rPr>
          <w:sz w:val="20"/>
          <w:szCs w:val="20"/>
        </w:rPr>
        <w:t>visiting or adjunct appointments) are not able to exercise delegations unless they have been specifically authorised under rules made as per Section 42 of the</w:t>
      </w:r>
      <w:r w:rsidR="005D127B">
        <w:rPr>
          <w:sz w:val="20"/>
          <w:szCs w:val="20"/>
        </w:rPr>
        <w:t xml:space="preserve"> University of Newcastle</w:t>
      </w:r>
      <w:r w:rsidRPr="00A41775">
        <w:rPr>
          <w:sz w:val="20"/>
          <w:szCs w:val="20"/>
        </w:rPr>
        <w:t xml:space="preserve"> By-Law.</w:t>
      </w:r>
    </w:p>
    <w:p w14:paraId="5CC674CA" w14:textId="77777777" w:rsidR="0098410D" w:rsidRPr="005D127B" w:rsidRDefault="0098410D" w:rsidP="00A41775">
      <w:pPr>
        <w:spacing w:after="60" w:line="240" w:lineRule="auto"/>
        <w:jc w:val="both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5641"/>
      </w:tblGrid>
      <w:tr w:rsidR="00A41775" w14:paraId="7EB6112C" w14:textId="77777777" w:rsidTr="00A41775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AD88013" w14:textId="0C0E3EC6" w:rsidR="00A41775" w:rsidRPr="00A41775" w:rsidRDefault="00A41775" w:rsidP="0098410D">
            <w:pPr>
              <w:jc w:val="both"/>
              <w:rPr>
                <w:b/>
              </w:rPr>
            </w:pPr>
            <w:r>
              <w:rPr>
                <w:b/>
              </w:rPr>
              <w:t>DET</w:t>
            </w:r>
            <w:r w:rsidR="0098410D">
              <w:rPr>
                <w:b/>
              </w:rPr>
              <w:t>AILS OF POSITION</w:t>
            </w:r>
            <w:r>
              <w:rPr>
                <w:b/>
              </w:rPr>
              <w:t xml:space="preserve"> </w:t>
            </w:r>
          </w:p>
        </w:tc>
      </w:tr>
      <w:tr w:rsidR="00A41775" w14:paraId="1C740E37" w14:textId="77777777" w:rsidTr="004D31D5">
        <w:tc>
          <w:tcPr>
            <w:tcW w:w="2830" w:type="dxa"/>
            <w:shd w:val="clear" w:color="auto" w:fill="F2F2F2" w:themeFill="background1" w:themeFillShade="F2"/>
          </w:tcPr>
          <w:p w14:paraId="29BDAEA3" w14:textId="34D13DC4" w:rsidR="00A41775" w:rsidRPr="00D770C6" w:rsidRDefault="0098410D" w:rsidP="00BF4D5D">
            <w:pPr>
              <w:spacing w:before="60" w:line="240" w:lineRule="atLeast"/>
              <w:jc w:val="both"/>
              <w:rPr>
                <w:b/>
              </w:rPr>
            </w:pPr>
            <w:r>
              <w:rPr>
                <w:b/>
              </w:rPr>
              <w:t>Position Title (in full)</w:t>
            </w:r>
            <w:r w:rsidR="004D31D5">
              <w:rPr>
                <w:b/>
              </w:rPr>
              <w:t>:</w:t>
            </w:r>
          </w:p>
        </w:tc>
        <w:tc>
          <w:tcPr>
            <w:tcW w:w="7626" w:type="dxa"/>
            <w:gridSpan w:val="3"/>
          </w:tcPr>
          <w:p w14:paraId="6CE15B2F" w14:textId="77777777" w:rsidR="00A41775" w:rsidRDefault="00A41775" w:rsidP="00BF4D5D">
            <w:pPr>
              <w:spacing w:before="60" w:after="60" w:line="240" w:lineRule="atLeast"/>
              <w:jc w:val="both"/>
            </w:pPr>
          </w:p>
        </w:tc>
      </w:tr>
      <w:tr w:rsidR="00A41775" w14:paraId="2C25F621" w14:textId="77777777" w:rsidTr="004D31D5">
        <w:tc>
          <w:tcPr>
            <w:tcW w:w="2830" w:type="dxa"/>
            <w:shd w:val="clear" w:color="auto" w:fill="F2F2F2" w:themeFill="background1" w:themeFillShade="F2"/>
          </w:tcPr>
          <w:p w14:paraId="018181AA" w14:textId="522DD8FD" w:rsidR="00A41775" w:rsidRPr="00D770C6" w:rsidRDefault="0098410D" w:rsidP="00BF4D5D">
            <w:pPr>
              <w:spacing w:before="60" w:line="240" w:lineRule="atLeast"/>
              <w:jc w:val="both"/>
              <w:rPr>
                <w:b/>
              </w:rPr>
            </w:pPr>
            <w:r>
              <w:rPr>
                <w:b/>
              </w:rPr>
              <w:t>HEW Level</w:t>
            </w:r>
            <w:r w:rsidR="004D31D5">
              <w:rPr>
                <w:b/>
              </w:rPr>
              <w:t>:</w:t>
            </w:r>
          </w:p>
        </w:tc>
        <w:tc>
          <w:tcPr>
            <w:tcW w:w="7626" w:type="dxa"/>
            <w:gridSpan w:val="3"/>
          </w:tcPr>
          <w:p w14:paraId="60580789" w14:textId="2BB703AB" w:rsidR="00A41775" w:rsidRDefault="00E43E5F" w:rsidP="00BF4D5D">
            <w:pPr>
              <w:spacing w:before="60" w:after="60" w:line="240" w:lineRule="atLeast"/>
              <w:jc w:val="right"/>
            </w:pPr>
            <w:sdt>
              <w:sdtPr>
                <w:id w:val="72695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10D">
              <w:t xml:space="preserve"> Not Applicable</w:t>
            </w:r>
          </w:p>
        </w:tc>
      </w:tr>
      <w:tr w:rsidR="003C1EEC" w14:paraId="3349CDAC" w14:textId="77777777" w:rsidTr="004D31D5">
        <w:tc>
          <w:tcPr>
            <w:tcW w:w="2830" w:type="dxa"/>
            <w:shd w:val="clear" w:color="auto" w:fill="F2F2F2" w:themeFill="background1" w:themeFillShade="F2"/>
          </w:tcPr>
          <w:p w14:paraId="47600962" w14:textId="32D3F5AE" w:rsidR="003C1EEC" w:rsidRPr="00D770C6" w:rsidRDefault="00D770C6" w:rsidP="00BF4D5D">
            <w:pPr>
              <w:spacing w:before="60" w:line="240" w:lineRule="atLeast"/>
              <w:jc w:val="both"/>
              <w:rPr>
                <w:b/>
              </w:rPr>
            </w:pPr>
            <w:r w:rsidRPr="00D770C6">
              <w:rPr>
                <w:b/>
              </w:rPr>
              <w:t>Faculty / Division &amp; Unit</w:t>
            </w:r>
            <w:r w:rsidR="004D31D5">
              <w:rPr>
                <w:b/>
              </w:rPr>
              <w:t>:</w:t>
            </w:r>
          </w:p>
        </w:tc>
        <w:tc>
          <w:tcPr>
            <w:tcW w:w="7626" w:type="dxa"/>
            <w:gridSpan w:val="3"/>
          </w:tcPr>
          <w:p w14:paraId="4A54D3AF" w14:textId="77777777" w:rsidR="003C1EEC" w:rsidRDefault="003C1EEC" w:rsidP="00BF4D5D">
            <w:pPr>
              <w:spacing w:before="60" w:after="60" w:line="240" w:lineRule="atLeast"/>
              <w:jc w:val="both"/>
            </w:pPr>
          </w:p>
        </w:tc>
      </w:tr>
      <w:tr w:rsidR="0098410D" w14:paraId="35CA9469" w14:textId="77777777" w:rsidTr="004D31D5">
        <w:tc>
          <w:tcPr>
            <w:tcW w:w="2830" w:type="dxa"/>
            <w:shd w:val="clear" w:color="auto" w:fill="F2F2F2" w:themeFill="background1" w:themeFillShade="F2"/>
          </w:tcPr>
          <w:p w14:paraId="60899246" w14:textId="30A7B23E" w:rsidR="0098410D" w:rsidRDefault="0098410D" w:rsidP="00BF4D5D">
            <w:pPr>
              <w:spacing w:before="60" w:line="240" w:lineRule="atLeast"/>
              <w:jc w:val="both"/>
              <w:rPr>
                <w:b/>
              </w:rPr>
            </w:pPr>
            <w:r>
              <w:rPr>
                <w:b/>
              </w:rPr>
              <w:t>Reports to (Position Name)</w:t>
            </w:r>
            <w:r w:rsidR="004D31D5">
              <w:rPr>
                <w:b/>
              </w:rPr>
              <w:t>:</w:t>
            </w:r>
          </w:p>
        </w:tc>
        <w:tc>
          <w:tcPr>
            <w:tcW w:w="7626" w:type="dxa"/>
            <w:gridSpan w:val="3"/>
          </w:tcPr>
          <w:p w14:paraId="18BD6B50" w14:textId="77777777" w:rsidR="0098410D" w:rsidRDefault="0098410D" w:rsidP="00BF4D5D">
            <w:pPr>
              <w:spacing w:before="60" w:after="60" w:line="240" w:lineRule="atLeast"/>
              <w:jc w:val="both"/>
            </w:pPr>
          </w:p>
        </w:tc>
      </w:tr>
      <w:tr w:rsidR="00A41775" w14:paraId="5D3B33C8" w14:textId="77777777" w:rsidTr="004D31D5">
        <w:tc>
          <w:tcPr>
            <w:tcW w:w="2830" w:type="dxa"/>
            <w:shd w:val="clear" w:color="auto" w:fill="F2F2F2" w:themeFill="background1" w:themeFillShade="F2"/>
          </w:tcPr>
          <w:p w14:paraId="316404F2" w14:textId="2C6DB317" w:rsidR="00A41775" w:rsidRPr="00D770C6" w:rsidRDefault="00D770C6" w:rsidP="00BF4D5D">
            <w:pPr>
              <w:spacing w:before="60" w:line="240" w:lineRule="atLeast"/>
              <w:jc w:val="both"/>
              <w:rPr>
                <w:b/>
              </w:rPr>
            </w:pPr>
            <w:r w:rsidRPr="00D770C6">
              <w:rPr>
                <w:b/>
              </w:rPr>
              <w:t xml:space="preserve">Date </w:t>
            </w:r>
            <w:r w:rsidR="0098410D">
              <w:rPr>
                <w:b/>
              </w:rPr>
              <w:t>Position Approved</w:t>
            </w:r>
            <w:r w:rsidR="004D31D5">
              <w:rPr>
                <w:b/>
              </w:rPr>
              <w:t>:</w:t>
            </w:r>
          </w:p>
        </w:tc>
        <w:sdt>
          <w:sdtPr>
            <w:id w:val="1473168629"/>
            <w:placeholder>
              <w:docPart w:val="87A0C682C8924C4E89C1256326D7368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26" w:type="dxa"/>
                <w:gridSpan w:val="3"/>
              </w:tcPr>
              <w:p w14:paraId="651E7A00" w14:textId="77777777" w:rsidR="00A41775" w:rsidRDefault="003C1EEC" w:rsidP="00BF4D5D">
                <w:pPr>
                  <w:spacing w:before="60" w:after="60" w:line="240" w:lineRule="atLeast"/>
                  <w:jc w:val="both"/>
                </w:pPr>
                <w:r w:rsidRPr="00EC1DC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8410D" w14:paraId="405481B3" w14:textId="77777777" w:rsidTr="004D31D5">
        <w:tc>
          <w:tcPr>
            <w:tcW w:w="2830" w:type="dxa"/>
            <w:shd w:val="clear" w:color="auto" w:fill="F2F2F2" w:themeFill="background1" w:themeFillShade="F2"/>
          </w:tcPr>
          <w:p w14:paraId="0F7F06C9" w14:textId="077C4689" w:rsidR="0098410D" w:rsidRDefault="0098410D" w:rsidP="00BF4D5D">
            <w:pPr>
              <w:spacing w:before="60" w:line="240" w:lineRule="atLeast"/>
              <w:jc w:val="both"/>
              <w:rPr>
                <w:b/>
              </w:rPr>
            </w:pPr>
            <w:r>
              <w:rPr>
                <w:b/>
              </w:rPr>
              <w:t>Position Approved by</w:t>
            </w:r>
            <w:r w:rsidR="004D31D5">
              <w:rPr>
                <w:b/>
              </w:rPr>
              <w:t>:</w:t>
            </w:r>
          </w:p>
        </w:tc>
        <w:tc>
          <w:tcPr>
            <w:tcW w:w="7626" w:type="dxa"/>
            <w:gridSpan w:val="3"/>
          </w:tcPr>
          <w:p w14:paraId="1733FBED" w14:textId="77777777" w:rsidR="0098410D" w:rsidRDefault="0098410D" w:rsidP="00BF4D5D">
            <w:pPr>
              <w:spacing w:before="60" w:after="60" w:line="240" w:lineRule="atLeast"/>
              <w:jc w:val="both"/>
            </w:pPr>
          </w:p>
        </w:tc>
      </w:tr>
      <w:tr w:rsidR="004D31D5" w14:paraId="6485309F" w14:textId="77777777" w:rsidTr="004D31D5">
        <w:tc>
          <w:tcPr>
            <w:tcW w:w="2830" w:type="dxa"/>
            <w:shd w:val="clear" w:color="auto" w:fill="F2F2F2" w:themeFill="background1" w:themeFillShade="F2"/>
          </w:tcPr>
          <w:p w14:paraId="6D8FE1DB" w14:textId="55271D2C" w:rsidR="004D31D5" w:rsidRDefault="004D31D5" w:rsidP="00BF4D5D">
            <w:pPr>
              <w:spacing w:before="60" w:line="240" w:lineRule="atLeast"/>
              <w:rPr>
                <w:b/>
              </w:rPr>
            </w:pPr>
            <w:r>
              <w:rPr>
                <w:b/>
              </w:rPr>
              <w:t>Posit</w:t>
            </w:r>
            <w:r w:rsidR="00AE76B9">
              <w:rPr>
                <w:b/>
              </w:rPr>
              <w:t>i</w:t>
            </w:r>
            <w:r>
              <w:rPr>
                <w:b/>
              </w:rPr>
              <w:t>on Description Attached:</w:t>
            </w:r>
          </w:p>
        </w:tc>
        <w:tc>
          <w:tcPr>
            <w:tcW w:w="993" w:type="dxa"/>
          </w:tcPr>
          <w:p w14:paraId="6C20A725" w14:textId="42892DFD" w:rsidR="004D31D5" w:rsidRDefault="00E43E5F" w:rsidP="00BF4D5D">
            <w:pPr>
              <w:spacing w:before="60" w:after="60" w:line="240" w:lineRule="atLeast"/>
              <w:jc w:val="both"/>
            </w:pPr>
            <w:sdt>
              <w:sdtPr>
                <w:id w:val="-136496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31D5">
              <w:t xml:space="preserve"> Yes</w:t>
            </w:r>
          </w:p>
        </w:tc>
        <w:tc>
          <w:tcPr>
            <w:tcW w:w="992" w:type="dxa"/>
          </w:tcPr>
          <w:p w14:paraId="3BB93406" w14:textId="6D66823C" w:rsidR="004D31D5" w:rsidRDefault="00E43E5F" w:rsidP="00BF4D5D">
            <w:pPr>
              <w:spacing w:before="60" w:after="60" w:line="240" w:lineRule="atLeast"/>
              <w:jc w:val="both"/>
            </w:pPr>
            <w:sdt>
              <w:sdtPr>
                <w:id w:val="14063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31D5">
              <w:t xml:space="preserve"> No</w:t>
            </w:r>
          </w:p>
        </w:tc>
        <w:tc>
          <w:tcPr>
            <w:tcW w:w="5641" w:type="dxa"/>
          </w:tcPr>
          <w:p w14:paraId="43D88578" w14:textId="55BC54CF" w:rsidR="004D31D5" w:rsidRPr="004D31D5" w:rsidRDefault="004D31D5" w:rsidP="00BF4D5D">
            <w:pPr>
              <w:spacing w:before="60" w:after="60" w:line="240" w:lineRule="atLeast"/>
              <w:jc w:val="both"/>
              <w:rPr>
                <w:sz w:val="20"/>
                <w:szCs w:val="20"/>
              </w:rPr>
            </w:pPr>
            <w:r w:rsidRPr="004D31D5">
              <w:rPr>
                <w:sz w:val="20"/>
                <w:szCs w:val="20"/>
              </w:rPr>
              <w:t>A decision may not be able to be made without provision of the position description.</w:t>
            </w:r>
          </w:p>
        </w:tc>
      </w:tr>
      <w:tr w:rsidR="004D7D18" w14:paraId="48440BB0" w14:textId="77777777" w:rsidTr="005D0E0C">
        <w:tc>
          <w:tcPr>
            <w:tcW w:w="2830" w:type="dxa"/>
            <w:shd w:val="clear" w:color="auto" w:fill="F2F2F2" w:themeFill="background1" w:themeFillShade="F2"/>
          </w:tcPr>
          <w:p w14:paraId="5AF35926" w14:textId="7310517E" w:rsidR="004D7D18" w:rsidRDefault="004D7D18" w:rsidP="00BF4D5D">
            <w:pPr>
              <w:spacing w:before="60" w:line="240" w:lineRule="atLeast"/>
              <w:rPr>
                <w:b/>
              </w:rPr>
            </w:pPr>
            <w:r>
              <w:rPr>
                <w:b/>
              </w:rPr>
              <w:t>Has the position been filled?</w:t>
            </w:r>
          </w:p>
        </w:tc>
        <w:tc>
          <w:tcPr>
            <w:tcW w:w="7626" w:type="dxa"/>
            <w:gridSpan w:val="3"/>
          </w:tcPr>
          <w:p w14:paraId="477AACCD" w14:textId="7C2F1254" w:rsidR="004D7D18" w:rsidRPr="004D31D5" w:rsidRDefault="00E43E5F" w:rsidP="00BF4D5D">
            <w:pPr>
              <w:spacing w:before="60" w:after="60" w:line="240" w:lineRule="atLeast"/>
              <w:jc w:val="both"/>
              <w:rPr>
                <w:sz w:val="20"/>
                <w:szCs w:val="20"/>
              </w:rPr>
            </w:pPr>
            <w:sdt>
              <w:sdtPr>
                <w:id w:val="177382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D18">
              <w:t xml:space="preserve"> Yes         </w:t>
            </w:r>
            <w:sdt>
              <w:sdtPr>
                <w:id w:val="201904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D18">
              <w:t xml:space="preserve"> No (If yes, please complete </w:t>
            </w:r>
            <w:r w:rsidR="00FC7095">
              <w:t>the incumbents’</w:t>
            </w:r>
            <w:r w:rsidR="004D7D18">
              <w:t xml:space="preserve"> details below)</w:t>
            </w:r>
          </w:p>
        </w:tc>
      </w:tr>
      <w:tr w:rsidR="00D01EDF" w14:paraId="723D2BA0" w14:textId="77777777" w:rsidTr="00481ED8">
        <w:tc>
          <w:tcPr>
            <w:tcW w:w="4815" w:type="dxa"/>
            <w:gridSpan w:val="3"/>
            <w:shd w:val="clear" w:color="auto" w:fill="F2F2F2" w:themeFill="background1" w:themeFillShade="F2"/>
          </w:tcPr>
          <w:p w14:paraId="5749E54A" w14:textId="13664928" w:rsidR="00D01EDF" w:rsidRDefault="00D01EDF" w:rsidP="00481ED8">
            <w:pPr>
              <w:spacing w:before="60" w:line="240" w:lineRule="atLeast"/>
              <w:rPr>
                <w:b/>
              </w:rPr>
            </w:pPr>
            <w:r>
              <w:rPr>
                <w:b/>
              </w:rPr>
              <w:t>Expected date</w:t>
            </w:r>
            <w:r w:rsidR="00481ED8">
              <w:rPr>
                <w:b/>
              </w:rPr>
              <w:t xml:space="preserve"> of appointment (if known)</w:t>
            </w:r>
            <w:r w:rsidR="001027BD">
              <w:rPr>
                <w:b/>
              </w:rPr>
              <w:t>:</w:t>
            </w:r>
          </w:p>
        </w:tc>
        <w:sdt>
          <w:sdtPr>
            <w:id w:val="-51767872"/>
            <w:placeholder>
              <w:docPart w:val="E9B0AE8034B641C0B5A69220CF42A2B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641" w:type="dxa"/>
              </w:tcPr>
              <w:p w14:paraId="48EE1F8C" w14:textId="53F25FF0" w:rsidR="00D01EDF" w:rsidRPr="004D31D5" w:rsidRDefault="00481ED8" w:rsidP="00BF4D5D">
                <w:pPr>
                  <w:spacing w:before="60" w:after="60" w:line="240" w:lineRule="atLeast"/>
                  <w:jc w:val="both"/>
                  <w:rPr>
                    <w:sz w:val="20"/>
                    <w:szCs w:val="20"/>
                  </w:rPr>
                </w:pPr>
                <w:r w:rsidRPr="00EC1DC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D7D18" w14:paraId="5B8BDCD4" w14:textId="77777777" w:rsidTr="00EF569A">
        <w:tc>
          <w:tcPr>
            <w:tcW w:w="2830" w:type="dxa"/>
            <w:shd w:val="clear" w:color="auto" w:fill="F2F2F2" w:themeFill="background1" w:themeFillShade="F2"/>
          </w:tcPr>
          <w:p w14:paraId="3FD482FF" w14:textId="56115248" w:rsidR="004D7D18" w:rsidRDefault="00481ED8" w:rsidP="00BF4D5D">
            <w:pPr>
              <w:spacing w:before="6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Incumbent </w:t>
            </w:r>
            <w:r w:rsidR="004D7D18">
              <w:rPr>
                <w:b/>
              </w:rPr>
              <w:t>Full Name</w:t>
            </w:r>
            <w:r w:rsidR="001027BD">
              <w:rPr>
                <w:b/>
              </w:rPr>
              <w:t>:</w:t>
            </w:r>
          </w:p>
        </w:tc>
        <w:tc>
          <w:tcPr>
            <w:tcW w:w="7626" w:type="dxa"/>
            <w:gridSpan w:val="3"/>
          </w:tcPr>
          <w:p w14:paraId="6A1C523D" w14:textId="77777777" w:rsidR="004D7D18" w:rsidRPr="004D31D5" w:rsidRDefault="004D7D18" w:rsidP="00BF4D5D">
            <w:pPr>
              <w:spacing w:before="60" w:after="60"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D7D18" w14:paraId="68CF08D7" w14:textId="77777777" w:rsidTr="009871BA">
        <w:tc>
          <w:tcPr>
            <w:tcW w:w="2830" w:type="dxa"/>
            <w:shd w:val="clear" w:color="auto" w:fill="F2F2F2" w:themeFill="background1" w:themeFillShade="F2"/>
          </w:tcPr>
          <w:p w14:paraId="53B0C4FF" w14:textId="718E6A52" w:rsidR="004D7D18" w:rsidRDefault="004D7D18" w:rsidP="00BF4D5D">
            <w:pPr>
              <w:spacing w:before="60" w:line="240" w:lineRule="atLeast"/>
              <w:jc w:val="right"/>
              <w:rPr>
                <w:b/>
              </w:rPr>
            </w:pPr>
            <w:r>
              <w:rPr>
                <w:b/>
              </w:rPr>
              <w:t>Commencement Date</w:t>
            </w:r>
            <w:r w:rsidR="001027BD">
              <w:rPr>
                <w:b/>
              </w:rPr>
              <w:t>:</w:t>
            </w:r>
          </w:p>
        </w:tc>
        <w:sdt>
          <w:sdtPr>
            <w:rPr>
              <w:sz w:val="20"/>
              <w:szCs w:val="20"/>
            </w:rPr>
            <w:id w:val="-2186118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26" w:type="dxa"/>
                <w:gridSpan w:val="3"/>
              </w:tcPr>
              <w:p w14:paraId="6E951838" w14:textId="6C191F22" w:rsidR="004D7D18" w:rsidRPr="004D31D5" w:rsidRDefault="004D7D18" w:rsidP="00BF4D5D">
                <w:pPr>
                  <w:spacing w:before="60" w:after="60" w:line="240" w:lineRule="atLeast"/>
                  <w:jc w:val="both"/>
                  <w:rPr>
                    <w:sz w:val="20"/>
                    <w:szCs w:val="20"/>
                  </w:rPr>
                </w:pPr>
                <w:r w:rsidRPr="00F927E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C1357C" w14:textId="77777777" w:rsidR="00A41775" w:rsidRPr="00E06D71" w:rsidRDefault="00A41775" w:rsidP="001A4318">
      <w:pPr>
        <w:spacing w:after="0" w:line="240" w:lineRule="auto"/>
        <w:jc w:val="both"/>
        <w:rPr>
          <w:sz w:val="10"/>
          <w:szCs w:val="10"/>
        </w:rPr>
      </w:pPr>
    </w:p>
    <w:p w14:paraId="687C0F3C" w14:textId="77777777" w:rsidR="00C26A5C" w:rsidRDefault="005D127B" w:rsidP="001A4318">
      <w:pPr>
        <w:jc w:val="both"/>
        <w:rPr>
          <w:sz w:val="20"/>
          <w:szCs w:val="20"/>
        </w:rPr>
      </w:pPr>
      <w:r w:rsidRPr="005D127B">
        <w:rPr>
          <w:b/>
          <w:sz w:val="20"/>
          <w:szCs w:val="20"/>
        </w:rPr>
        <w:t>Important:</w:t>
      </w:r>
      <w:r w:rsidRPr="005D127B">
        <w:rPr>
          <w:sz w:val="20"/>
          <w:szCs w:val="20"/>
        </w:rPr>
        <w:t xml:space="preserve">  </w:t>
      </w:r>
    </w:p>
    <w:p w14:paraId="7769BAB0" w14:textId="332D8B5B" w:rsidR="00C26A5C" w:rsidRDefault="00E47487" w:rsidP="001A43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Assurance Services will make contact to discuss the delegation requirements of the role. </w:t>
      </w:r>
      <w:r w:rsidR="00C26A5C">
        <w:rPr>
          <w:sz w:val="20"/>
          <w:szCs w:val="20"/>
        </w:rPr>
        <w:t>Where a position requires</w:t>
      </w:r>
      <w:r w:rsidR="004D31D5">
        <w:rPr>
          <w:sz w:val="20"/>
          <w:szCs w:val="20"/>
        </w:rPr>
        <w:t xml:space="preserve"> </w:t>
      </w:r>
      <w:r w:rsidR="0098410D">
        <w:rPr>
          <w:sz w:val="20"/>
          <w:szCs w:val="20"/>
        </w:rPr>
        <w:t>del</w:t>
      </w:r>
      <w:r w:rsidR="00C26A5C">
        <w:rPr>
          <w:sz w:val="20"/>
          <w:szCs w:val="20"/>
        </w:rPr>
        <w:t>egation of authority</w:t>
      </w:r>
      <w:r w:rsidR="001F3975">
        <w:rPr>
          <w:sz w:val="20"/>
          <w:szCs w:val="20"/>
        </w:rPr>
        <w:t xml:space="preserve"> specific to the role</w:t>
      </w:r>
      <w:r w:rsidR="00C26A5C">
        <w:rPr>
          <w:sz w:val="20"/>
          <w:szCs w:val="20"/>
        </w:rPr>
        <w:t xml:space="preserve"> th</w:t>
      </w:r>
      <w:r w:rsidR="00481ED8">
        <w:rPr>
          <w:sz w:val="20"/>
          <w:szCs w:val="20"/>
        </w:rPr>
        <w:t>e</w:t>
      </w:r>
      <w:r w:rsidR="004D31D5">
        <w:rPr>
          <w:sz w:val="20"/>
          <w:szCs w:val="20"/>
        </w:rPr>
        <w:t xml:space="preserve"> </w:t>
      </w:r>
      <w:r w:rsidR="0098410D">
        <w:rPr>
          <w:sz w:val="20"/>
          <w:szCs w:val="20"/>
        </w:rPr>
        <w:t>request</w:t>
      </w:r>
      <w:r w:rsidR="001F3975">
        <w:rPr>
          <w:sz w:val="20"/>
          <w:szCs w:val="20"/>
        </w:rPr>
        <w:t xml:space="preserve"> must be supported by Assurance Service</w:t>
      </w:r>
      <w:r w:rsidR="002C3DEF">
        <w:rPr>
          <w:sz w:val="20"/>
          <w:szCs w:val="20"/>
        </w:rPr>
        <w:t>s</w:t>
      </w:r>
      <w:r w:rsidR="001F3975">
        <w:rPr>
          <w:sz w:val="20"/>
          <w:szCs w:val="20"/>
        </w:rPr>
        <w:t>, and then</w:t>
      </w:r>
      <w:r w:rsidR="004D31D5">
        <w:rPr>
          <w:sz w:val="20"/>
          <w:szCs w:val="20"/>
        </w:rPr>
        <w:t xml:space="preserve"> submitted to</w:t>
      </w:r>
      <w:r w:rsidR="0098410D">
        <w:rPr>
          <w:sz w:val="20"/>
          <w:szCs w:val="20"/>
        </w:rPr>
        <w:t xml:space="preserve"> the Vice Chancellor, via the Executive Committee.  </w:t>
      </w:r>
      <w:r w:rsidR="004D31D5">
        <w:rPr>
          <w:sz w:val="20"/>
          <w:szCs w:val="20"/>
        </w:rPr>
        <w:t>R</w:t>
      </w:r>
      <w:r w:rsidR="0098410D">
        <w:rPr>
          <w:sz w:val="20"/>
          <w:szCs w:val="20"/>
        </w:rPr>
        <w:t>equests</w:t>
      </w:r>
      <w:r w:rsidR="00C26A5C">
        <w:rPr>
          <w:sz w:val="20"/>
          <w:szCs w:val="20"/>
        </w:rPr>
        <w:t xml:space="preserve"> of this kind</w:t>
      </w:r>
      <w:r w:rsidR="0098410D">
        <w:rPr>
          <w:sz w:val="20"/>
          <w:szCs w:val="20"/>
        </w:rPr>
        <w:t xml:space="preserve"> are</w:t>
      </w:r>
      <w:r w:rsidR="004D31D5">
        <w:rPr>
          <w:sz w:val="20"/>
          <w:szCs w:val="20"/>
        </w:rPr>
        <w:t xml:space="preserve"> consolidated and submitted</w:t>
      </w:r>
      <w:r w:rsidR="0098410D">
        <w:rPr>
          <w:sz w:val="20"/>
          <w:szCs w:val="20"/>
        </w:rPr>
        <w:t xml:space="preserve"> on a quarterly basis. </w:t>
      </w:r>
    </w:p>
    <w:p w14:paraId="36B5AFA9" w14:textId="12988555" w:rsidR="001A4318" w:rsidRDefault="0098410D" w:rsidP="001A4318">
      <w:p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5D127B" w:rsidRPr="005D127B">
        <w:rPr>
          <w:sz w:val="20"/>
          <w:szCs w:val="20"/>
        </w:rPr>
        <w:t xml:space="preserve">he person </w:t>
      </w:r>
      <w:r w:rsidR="004D31D5">
        <w:rPr>
          <w:sz w:val="20"/>
          <w:szCs w:val="20"/>
        </w:rPr>
        <w:t>who has been appointed to a new position</w:t>
      </w:r>
      <w:r w:rsidR="00F01409">
        <w:rPr>
          <w:sz w:val="20"/>
          <w:szCs w:val="20"/>
        </w:rPr>
        <w:t xml:space="preserve"> </w:t>
      </w:r>
      <w:r w:rsidR="005D127B" w:rsidRPr="005D127B">
        <w:rPr>
          <w:sz w:val="20"/>
          <w:szCs w:val="20"/>
        </w:rPr>
        <w:t>cannot exercise any</w:t>
      </w:r>
      <w:r w:rsidR="00C26A5C">
        <w:rPr>
          <w:sz w:val="20"/>
          <w:szCs w:val="20"/>
        </w:rPr>
        <w:t xml:space="preserve"> delegated</w:t>
      </w:r>
      <w:r w:rsidR="005D127B" w:rsidRPr="005D127B">
        <w:rPr>
          <w:sz w:val="20"/>
          <w:szCs w:val="20"/>
        </w:rPr>
        <w:t xml:space="preserve"> authorit</w:t>
      </w:r>
      <w:r w:rsidR="00FF6820">
        <w:rPr>
          <w:sz w:val="20"/>
          <w:szCs w:val="20"/>
        </w:rPr>
        <w:t>y</w:t>
      </w:r>
      <w:r w:rsidR="004D31D5">
        <w:rPr>
          <w:sz w:val="20"/>
          <w:szCs w:val="20"/>
        </w:rPr>
        <w:t xml:space="preserve"> until </w:t>
      </w:r>
      <w:r w:rsidR="00C26A5C">
        <w:rPr>
          <w:sz w:val="20"/>
          <w:szCs w:val="20"/>
        </w:rPr>
        <w:t>this</w:t>
      </w:r>
      <w:r w:rsidR="004D31D5">
        <w:rPr>
          <w:sz w:val="20"/>
          <w:szCs w:val="20"/>
        </w:rPr>
        <w:t xml:space="preserve"> request or </w:t>
      </w:r>
      <w:r w:rsidR="00C26A5C">
        <w:rPr>
          <w:sz w:val="20"/>
          <w:szCs w:val="20"/>
        </w:rPr>
        <w:t xml:space="preserve">other </w:t>
      </w:r>
      <w:r w:rsidR="004D31D5">
        <w:rPr>
          <w:sz w:val="20"/>
          <w:szCs w:val="20"/>
        </w:rPr>
        <w:t xml:space="preserve">notice to Assurance Services </w:t>
      </w:r>
      <w:r w:rsidR="005D127B">
        <w:rPr>
          <w:sz w:val="20"/>
          <w:szCs w:val="20"/>
        </w:rPr>
        <w:t>has been processed</w:t>
      </w:r>
      <w:r w:rsidR="00F01409">
        <w:rPr>
          <w:sz w:val="20"/>
          <w:szCs w:val="20"/>
        </w:rPr>
        <w:t>,</w:t>
      </w:r>
      <w:r w:rsidR="005D127B">
        <w:rPr>
          <w:sz w:val="20"/>
          <w:szCs w:val="20"/>
        </w:rPr>
        <w:t xml:space="preserve"> approved</w:t>
      </w:r>
      <w:r w:rsidR="00E43E5F">
        <w:rPr>
          <w:sz w:val="20"/>
          <w:szCs w:val="20"/>
        </w:rPr>
        <w:t>,</w:t>
      </w:r>
      <w:r w:rsidR="005D127B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entered </w:t>
      </w:r>
      <w:r w:rsidR="005D127B">
        <w:rPr>
          <w:sz w:val="20"/>
          <w:szCs w:val="20"/>
        </w:rPr>
        <w:t>in the Delegation</w:t>
      </w:r>
      <w:r>
        <w:rPr>
          <w:sz w:val="20"/>
          <w:szCs w:val="20"/>
        </w:rPr>
        <w:t>s Register</w:t>
      </w:r>
      <w:r w:rsidR="00FF6820">
        <w:rPr>
          <w:sz w:val="20"/>
          <w:szCs w:val="20"/>
        </w:rPr>
        <w:t xml:space="preserve"> (“register”)</w:t>
      </w:r>
      <w:r w:rsidR="005D127B">
        <w:rPr>
          <w:sz w:val="20"/>
          <w:szCs w:val="20"/>
        </w:rPr>
        <w:t>.</w:t>
      </w:r>
      <w:r w:rsidR="001A4318">
        <w:rPr>
          <w:sz w:val="20"/>
          <w:szCs w:val="20"/>
        </w:rPr>
        <w:t xml:space="preserve"> An email will be forwarded to </w:t>
      </w:r>
      <w:r w:rsidR="00C26A5C">
        <w:rPr>
          <w:sz w:val="20"/>
          <w:szCs w:val="20"/>
        </w:rPr>
        <w:t>the</w:t>
      </w:r>
      <w:r w:rsidR="004D31D5">
        <w:rPr>
          <w:sz w:val="20"/>
          <w:szCs w:val="20"/>
        </w:rPr>
        <w:t xml:space="preserve"> delegate to confirm their delegation of authority</w:t>
      </w:r>
      <w:r w:rsidR="00FF6820">
        <w:rPr>
          <w:sz w:val="20"/>
          <w:szCs w:val="20"/>
        </w:rPr>
        <w:t xml:space="preserve"> has been </w:t>
      </w:r>
      <w:r w:rsidR="00E71324">
        <w:rPr>
          <w:sz w:val="20"/>
          <w:szCs w:val="20"/>
        </w:rPr>
        <w:t>entered in</w:t>
      </w:r>
      <w:r w:rsidR="00FF6820">
        <w:rPr>
          <w:sz w:val="20"/>
          <w:szCs w:val="20"/>
        </w:rPr>
        <w:t xml:space="preserve"> the register</w:t>
      </w:r>
      <w:r w:rsidR="004D31D5">
        <w:rPr>
          <w:sz w:val="20"/>
          <w:szCs w:val="20"/>
        </w:rPr>
        <w:t xml:space="preserve">. </w:t>
      </w:r>
    </w:p>
    <w:p w14:paraId="708AFD09" w14:textId="13646FBE" w:rsidR="00C26A5C" w:rsidRDefault="00C26A5C" w:rsidP="00C26A5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Requests for addition of holders to an existing delegation of authority are</w:t>
      </w:r>
      <w:r w:rsidRPr="005D127B">
        <w:rPr>
          <w:sz w:val="20"/>
          <w:szCs w:val="20"/>
        </w:rPr>
        <w:t xml:space="preserve"> subject to review by </w:t>
      </w:r>
      <w:r>
        <w:rPr>
          <w:sz w:val="20"/>
          <w:szCs w:val="20"/>
        </w:rPr>
        <w:t xml:space="preserve">the </w:t>
      </w:r>
      <w:r w:rsidRPr="005D127B">
        <w:rPr>
          <w:sz w:val="20"/>
          <w:szCs w:val="20"/>
        </w:rPr>
        <w:t>Director, Assurance Services</w:t>
      </w:r>
      <w:r>
        <w:rPr>
          <w:sz w:val="20"/>
          <w:szCs w:val="20"/>
        </w:rPr>
        <w:t xml:space="preserve"> and will only be granted where the request is in line with the existing Schedule of Operational Sub-delegations made by the Vice Chancellor and associated legislation, rules, policies, guidelines and schedules.  Where the request is </w:t>
      </w:r>
      <w:r w:rsidR="00CF7A0A">
        <w:rPr>
          <w:sz w:val="20"/>
          <w:szCs w:val="20"/>
        </w:rPr>
        <w:t>assessed to be outside of existing requirements</w:t>
      </w:r>
      <w:r>
        <w:rPr>
          <w:sz w:val="20"/>
          <w:szCs w:val="20"/>
        </w:rPr>
        <w:t xml:space="preserve"> the application will be </w:t>
      </w:r>
      <w:r w:rsidR="00E71324">
        <w:rPr>
          <w:sz w:val="20"/>
          <w:szCs w:val="20"/>
        </w:rPr>
        <w:t>declined,</w:t>
      </w:r>
      <w:r w:rsidR="00CF7A0A">
        <w:rPr>
          <w:sz w:val="20"/>
          <w:szCs w:val="20"/>
        </w:rPr>
        <w:t xml:space="preserve"> and the requestor notified accordingly</w:t>
      </w:r>
      <w:r>
        <w:rPr>
          <w:sz w:val="20"/>
          <w:szCs w:val="20"/>
        </w:rPr>
        <w:t>.</w:t>
      </w:r>
    </w:p>
    <w:p w14:paraId="74DFB9A0" w14:textId="2DEAC738" w:rsidR="001A4318" w:rsidRDefault="001A4318" w:rsidP="001A4318">
      <w:pPr>
        <w:spacing w:after="0" w:line="240" w:lineRule="auto"/>
        <w:jc w:val="both"/>
        <w:rPr>
          <w:sz w:val="10"/>
          <w:szCs w:val="10"/>
        </w:rPr>
      </w:pPr>
    </w:p>
    <w:p w14:paraId="22E9819E" w14:textId="77777777" w:rsidR="00C26A5C" w:rsidRPr="00E06D71" w:rsidRDefault="00C26A5C" w:rsidP="001A4318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D127B" w:rsidRPr="00A41775" w14:paraId="68B6B44C" w14:textId="77777777" w:rsidTr="00DF41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5E120DE" w14:textId="3CD88621" w:rsidR="005D127B" w:rsidRPr="00A41775" w:rsidRDefault="004D31D5" w:rsidP="00DF41D8">
            <w:pPr>
              <w:jc w:val="both"/>
              <w:rPr>
                <w:b/>
              </w:rPr>
            </w:pPr>
            <w:r>
              <w:rPr>
                <w:b/>
              </w:rPr>
              <w:t>REQUEST MADE BY:</w:t>
            </w:r>
            <w:r w:rsidR="00E47487">
              <w:rPr>
                <w:b/>
              </w:rPr>
              <w:t xml:space="preserve"> (This person will be contacted should further information be required)</w:t>
            </w:r>
          </w:p>
        </w:tc>
      </w:tr>
      <w:tr w:rsidR="005D127B" w14:paraId="430D0077" w14:textId="77777777" w:rsidTr="00DF41D8">
        <w:tc>
          <w:tcPr>
            <w:tcW w:w="2689" w:type="dxa"/>
          </w:tcPr>
          <w:p w14:paraId="442FA4AC" w14:textId="46911B0A" w:rsidR="005D127B" w:rsidRPr="00A41775" w:rsidRDefault="004D31D5" w:rsidP="00C26A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Name</w:t>
            </w:r>
            <w:r w:rsidR="001A4318">
              <w:rPr>
                <w:b/>
              </w:rPr>
              <w:t>:</w:t>
            </w:r>
          </w:p>
        </w:tc>
        <w:tc>
          <w:tcPr>
            <w:tcW w:w="7767" w:type="dxa"/>
          </w:tcPr>
          <w:p w14:paraId="72CD24E3" w14:textId="77777777" w:rsidR="005D127B" w:rsidRDefault="005D127B" w:rsidP="00C26A5C">
            <w:pPr>
              <w:spacing w:line="360" w:lineRule="auto"/>
              <w:jc w:val="both"/>
            </w:pPr>
          </w:p>
        </w:tc>
      </w:tr>
      <w:tr w:rsidR="005D127B" w14:paraId="105C1D73" w14:textId="77777777" w:rsidTr="00DF41D8">
        <w:tc>
          <w:tcPr>
            <w:tcW w:w="2689" w:type="dxa"/>
          </w:tcPr>
          <w:p w14:paraId="64D7B390" w14:textId="0A905A42" w:rsidR="005D127B" w:rsidRPr="00A41775" w:rsidRDefault="001A4318" w:rsidP="00C26A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7767" w:type="dxa"/>
          </w:tcPr>
          <w:p w14:paraId="42108F74" w14:textId="77777777" w:rsidR="005D127B" w:rsidRDefault="005D127B" w:rsidP="00C26A5C">
            <w:pPr>
              <w:spacing w:line="360" w:lineRule="auto"/>
              <w:jc w:val="both"/>
            </w:pPr>
          </w:p>
        </w:tc>
      </w:tr>
      <w:tr w:rsidR="005D127B" w14:paraId="25CDEF0F" w14:textId="77777777" w:rsidTr="00DF41D8">
        <w:tc>
          <w:tcPr>
            <w:tcW w:w="2689" w:type="dxa"/>
          </w:tcPr>
          <w:p w14:paraId="38E2831E" w14:textId="19AF156D" w:rsidR="005D127B" w:rsidRPr="00A41775" w:rsidRDefault="001A4318" w:rsidP="00C26A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767" w:type="dxa"/>
          </w:tcPr>
          <w:p w14:paraId="64CCF488" w14:textId="77777777" w:rsidR="005D127B" w:rsidRDefault="005D127B" w:rsidP="00C26A5C">
            <w:pPr>
              <w:spacing w:line="360" w:lineRule="auto"/>
              <w:jc w:val="both"/>
            </w:pPr>
          </w:p>
        </w:tc>
      </w:tr>
    </w:tbl>
    <w:p w14:paraId="78AA2BDD" w14:textId="77777777" w:rsidR="004D31D5" w:rsidRDefault="004D31D5" w:rsidP="001A4318">
      <w:pPr>
        <w:spacing w:after="0" w:line="240" w:lineRule="auto"/>
        <w:jc w:val="center"/>
        <w:rPr>
          <w:sz w:val="20"/>
          <w:szCs w:val="20"/>
        </w:rPr>
      </w:pPr>
    </w:p>
    <w:p w14:paraId="382B6CFE" w14:textId="06A2456A" w:rsidR="005D127B" w:rsidRPr="00E06D71" w:rsidRDefault="004D31D5" w:rsidP="00E47487">
      <w:pPr>
        <w:spacing w:after="0" w:line="240" w:lineRule="auto"/>
        <w:jc w:val="center"/>
        <w:rPr>
          <w:b/>
          <w:sz w:val="10"/>
          <w:szCs w:val="10"/>
        </w:rPr>
      </w:pPr>
      <w:r>
        <w:rPr>
          <w:sz w:val="20"/>
          <w:szCs w:val="20"/>
        </w:rPr>
        <w:t xml:space="preserve">Please forward this </w:t>
      </w:r>
      <w:r w:rsidR="001A4318">
        <w:rPr>
          <w:sz w:val="20"/>
          <w:szCs w:val="20"/>
        </w:rPr>
        <w:t>completed</w:t>
      </w:r>
      <w:r>
        <w:rPr>
          <w:sz w:val="20"/>
          <w:szCs w:val="20"/>
        </w:rPr>
        <w:t xml:space="preserve"> FORM t</w:t>
      </w:r>
      <w:r w:rsidR="001A4318">
        <w:rPr>
          <w:sz w:val="20"/>
          <w:szCs w:val="20"/>
        </w:rPr>
        <w:t xml:space="preserve">o </w:t>
      </w:r>
      <w:hyperlink r:id="rId12" w:history="1">
        <w:r w:rsidR="001A4318" w:rsidRPr="00EC1DCF">
          <w:rPr>
            <w:rStyle w:val="Hyperlink"/>
            <w:sz w:val="20"/>
            <w:szCs w:val="20"/>
          </w:rPr>
          <w:t>delegations@newcastle.edu.au</w:t>
        </w:r>
      </w:hyperlink>
    </w:p>
    <w:p w14:paraId="1023755A" w14:textId="77777777" w:rsidR="008F3699" w:rsidRPr="00E06D71" w:rsidRDefault="008F3699" w:rsidP="001A4318">
      <w:pPr>
        <w:spacing w:after="0" w:line="240" w:lineRule="auto"/>
        <w:jc w:val="both"/>
        <w:rPr>
          <w:sz w:val="10"/>
          <w:szCs w:val="10"/>
        </w:rPr>
      </w:pPr>
    </w:p>
    <w:p w14:paraId="3E469A66" w14:textId="77777777" w:rsidR="000037B0" w:rsidRDefault="000037B0" w:rsidP="005D127B">
      <w:pPr>
        <w:spacing w:after="0" w:line="240" w:lineRule="auto"/>
        <w:jc w:val="both"/>
        <w:rPr>
          <w:sz w:val="24"/>
          <w:szCs w:val="24"/>
        </w:rPr>
      </w:pPr>
    </w:p>
    <w:p w14:paraId="359E2202" w14:textId="482B016E" w:rsidR="000037B0" w:rsidRPr="004D31D5" w:rsidRDefault="000037B0" w:rsidP="005D127B">
      <w:pPr>
        <w:spacing w:after="0" w:line="240" w:lineRule="auto"/>
        <w:jc w:val="both"/>
        <w:rPr>
          <w:b/>
          <w:sz w:val="24"/>
          <w:szCs w:val="24"/>
        </w:rPr>
      </w:pPr>
    </w:p>
    <w:p w14:paraId="0E8B703C" w14:textId="77777777" w:rsidR="000037B0" w:rsidRDefault="000037B0" w:rsidP="00E43E5F">
      <w:pPr>
        <w:spacing w:after="0" w:line="240" w:lineRule="auto"/>
        <w:ind w:firstLine="720"/>
      </w:pPr>
    </w:p>
    <w:sectPr w:rsidR="000037B0" w:rsidSect="000037B0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EDAD6" w14:textId="77777777" w:rsidR="00505089" w:rsidRDefault="00505089" w:rsidP="001B7F00">
      <w:pPr>
        <w:spacing w:after="0" w:line="240" w:lineRule="auto"/>
      </w:pPr>
      <w:r>
        <w:separator/>
      </w:r>
    </w:p>
  </w:endnote>
  <w:endnote w:type="continuationSeparator" w:id="0">
    <w:p w14:paraId="65C22F6E" w14:textId="77777777" w:rsidR="00505089" w:rsidRDefault="00505089" w:rsidP="001B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2FC8C" w14:textId="37C20428" w:rsidR="001B7F00" w:rsidRPr="00E43E5F" w:rsidRDefault="00E43E5F">
    <w:pPr>
      <w:pStyle w:val="Footer"/>
      <w:rPr>
        <w:sz w:val="16"/>
        <w:szCs w:val="16"/>
      </w:rPr>
    </w:pPr>
    <w:r w:rsidRPr="00E43E5F">
      <w:rPr>
        <w:sz w:val="16"/>
        <w:szCs w:val="16"/>
      </w:rPr>
      <w:t>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AC53C" w14:textId="77777777" w:rsidR="00505089" w:rsidRDefault="00505089" w:rsidP="001B7F00">
      <w:pPr>
        <w:spacing w:after="0" w:line="240" w:lineRule="auto"/>
      </w:pPr>
      <w:r>
        <w:separator/>
      </w:r>
    </w:p>
  </w:footnote>
  <w:footnote w:type="continuationSeparator" w:id="0">
    <w:p w14:paraId="1E8D0C2D" w14:textId="77777777" w:rsidR="00505089" w:rsidRDefault="00505089" w:rsidP="001B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65E62"/>
    <w:multiLevelType w:val="hybridMultilevel"/>
    <w:tmpl w:val="B5E6BF16"/>
    <w:lvl w:ilvl="0" w:tplc="4D923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B0"/>
    <w:rsid w:val="000037B0"/>
    <w:rsid w:val="001027BD"/>
    <w:rsid w:val="001A4318"/>
    <w:rsid w:val="001B7F00"/>
    <w:rsid w:val="001F3975"/>
    <w:rsid w:val="002C3DEF"/>
    <w:rsid w:val="003840EE"/>
    <w:rsid w:val="003C1EEC"/>
    <w:rsid w:val="00481ED8"/>
    <w:rsid w:val="00482ABA"/>
    <w:rsid w:val="004C18C5"/>
    <w:rsid w:val="004D31D5"/>
    <w:rsid w:val="004D7D18"/>
    <w:rsid w:val="00505089"/>
    <w:rsid w:val="00505B48"/>
    <w:rsid w:val="0051307C"/>
    <w:rsid w:val="005D127B"/>
    <w:rsid w:val="006E1745"/>
    <w:rsid w:val="008F3699"/>
    <w:rsid w:val="0098410D"/>
    <w:rsid w:val="009D691A"/>
    <w:rsid w:val="00A41775"/>
    <w:rsid w:val="00AE76B9"/>
    <w:rsid w:val="00B97D2B"/>
    <w:rsid w:val="00BF4D5D"/>
    <w:rsid w:val="00C16F4C"/>
    <w:rsid w:val="00C26A5C"/>
    <w:rsid w:val="00C3311D"/>
    <w:rsid w:val="00CF7A0A"/>
    <w:rsid w:val="00D01EDF"/>
    <w:rsid w:val="00D213A1"/>
    <w:rsid w:val="00D770C6"/>
    <w:rsid w:val="00E06D71"/>
    <w:rsid w:val="00E43E5F"/>
    <w:rsid w:val="00E47487"/>
    <w:rsid w:val="00E71324"/>
    <w:rsid w:val="00F01409"/>
    <w:rsid w:val="00FC7095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8E0920"/>
  <w15:chartTrackingRefBased/>
  <w15:docId w15:val="{563CBDF4-7D61-4B9D-92DA-DE170DF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75"/>
    <w:pPr>
      <w:ind w:left="720"/>
      <w:contextualSpacing/>
    </w:pPr>
  </w:style>
  <w:style w:type="table" w:styleId="TableGrid">
    <w:name w:val="Table Grid"/>
    <w:basedOn w:val="TableNormal"/>
    <w:uiPriority w:val="39"/>
    <w:rsid w:val="00A4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1E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43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00"/>
  </w:style>
  <w:style w:type="paragraph" w:styleId="Footer">
    <w:name w:val="footer"/>
    <w:basedOn w:val="Normal"/>
    <w:link w:val="FooterChar"/>
    <w:uiPriority w:val="99"/>
    <w:unhideWhenUsed/>
    <w:rsid w:val="001B7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00"/>
  </w:style>
  <w:style w:type="paragraph" w:styleId="BalloonText">
    <w:name w:val="Balloon Text"/>
    <w:basedOn w:val="Normal"/>
    <w:link w:val="BalloonTextChar"/>
    <w:uiPriority w:val="99"/>
    <w:semiHidden/>
    <w:unhideWhenUsed/>
    <w:rsid w:val="0048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legations@newcastle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legations@newcastle.edu.a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A0C682C8924C4E89C1256326D73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2377-F955-473E-A7D5-F13379862D9B}"/>
      </w:docPartPr>
      <w:docPartBody>
        <w:p w:rsidR="00290FD6" w:rsidRDefault="00162FBD" w:rsidP="00162FBD">
          <w:pPr>
            <w:pStyle w:val="87A0C682C8924C4E89C1256326D73680"/>
          </w:pPr>
          <w:r w:rsidRPr="00EC1DC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0587-88F1-49B4-8FEB-6B6A7C7215C3}"/>
      </w:docPartPr>
      <w:docPartBody>
        <w:p w:rsidR="00EA6F33" w:rsidRDefault="00E10E7C">
          <w:r w:rsidRPr="00F927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B0AE8034B641C0B5A69220CF42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F1F60-EBD3-4FCC-9D14-DAB9A22A34DD}"/>
      </w:docPartPr>
      <w:docPartBody>
        <w:p w:rsidR="00EA6F33" w:rsidRDefault="00E10E7C" w:rsidP="00E10E7C">
          <w:pPr>
            <w:pStyle w:val="E9B0AE8034B641C0B5A69220CF42A2B1"/>
          </w:pPr>
          <w:r w:rsidRPr="00EC1DC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82"/>
    <w:rsid w:val="00162FBD"/>
    <w:rsid w:val="00290FD6"/>
    <w:rsid w:val="007932F9"/>
    <w:rsid w:val="00A124A0"/>
    <w:rsid w:val="00AC5FC3"/>
    <w:rsid w:val="00B30082"/>
    <w:rsid w:val="00B503FF"/>
    <w:rsid w:val="00B96916"/>
    <w:rsid w:val="00E10E7C"/>
    <w:rsid w:val="00EA6F33"/>
    <w:rsid w:val="00E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E7C"/>
    <w:rPr>
      <w:color w:val="808080"/>
    </w:rPr>
  </w:style>
  <w:style w:type="paragraph" w:customStyle="1" w:styleId="D3A4175D9A744BFE87C8DEF862CA0CAA">
    <w:name w:val="D3A4175D9A744BFE87C8DEF862CA0CAA"/>
    <w:rsid w:val="00B30082"/>
    <w:rPr>
      <w:rFonts w:eastAsiaTheme="minorHAnsi"/>
      <w:lang w:eastAsia="en-US"/>
    </w:rPr>
  </w:style>
  <w:style w:type="paragraph" w:customStyle="1" w:styleId="EBE8B8187C85495B9B99E1448AFCFD49">
    <w:name w:val="EBE8B8187C85495B9B99E1448AFCFD49"/>
    <w:rsid w:val="00B30082"/>
  </w:style>
  <w:style w:type="paragraph" w:customStyle="1" w:styleId="35CF9C0DF7944FDD88C6D839B03D08CA">
    <w:name w:val="35CF9C0DF7944FDD88C6D839B03D08CA"/>
    <w:rsid w:val="00B30082"/>
  </w:style>
  <w:style w:type="paragraph" w:customStyle="1" w:styleId="D3A4175D9A744BFE87C8DEF862CA0CAA1">
    <w:name w:val="D3A4175D9A744BFE87C8DEF862CA0CAA1"/>
    <w:rsid w:val="00162FBD"/>
    <w:rPr>
      <w:rFonts w:eastAsiaTheme="minorHAnsi"/>
      <w:lang w:eastAsia="en-US"/>
    </w:rPr>
  </w:style>
  <w:style w:type="paragraph" w:customStyle="1" w:styleId="87A0C682C8924C4E89C1256326D73680">
    <w:name w:val="87A0C682C8924C4E89C1256326D73680"/>
    <w:rsid w:val="00162FBD"/>
    <w:rPr>
      <w:rFonts w:eastAsiaTheme="minorHAnsi"/>
      <w:lang w:eastAsia="en-US"/>
    </w:rPr>
  </w:style>
  <w:style w:type="paragraph" w:customStyle="1" w:styleId="6E16691AEEBB4A25992A5A37AE102270">
    <w:name w:val="6E16691AEEBB4A25992A5A37AE102270"/>
    <w:rsid w:val="00162FBD"/>
    <w:rPr>
      <w:rFonts w:eastAsiaTheme="minorHAnsi"/>
      <w:lang w:eastAsia="en-US"/>
    </w:rPr>
  </w:style>
  <w:style w:type="paragraph" w:customStyle="1" w:styleId="33B891418CE242CAAF7A8DC7DAC94CEF">
    <w:name w:val="33B891418CE242CAAF7A8DC7DAC94CEF"/>
    <w:rsid w:val="00162FBD"/>
    <w:rPr>
      <w:rFonts w:eastAsiaTheme="minorHAnsi"/>
      <w:lang w:eastAsia="en-US"/>
    </w:rPr>
  </w:style>
  <w:style w:type="paragraph" w:customStyle="1" w:styleId="E9B0AE8034B641C0B5A69220CF42A2B1">
    <w:name w:val="E9B0AE8034B641C0B5A69220CF42A2B1"/>
    <w:rsid w:val="00E10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69F3FA37BCF4DAD456D0D0776C13A" ma:contentTypeVersion="9" ma:contentTypeDescription="Create a new document." ma:contentTypeScope="" ma:versionID="c36c2931505cb4920376aeb4c2cb6fec">
  <xsd:schema xmlns:xsd="http://www.w3.org/2001/XMLSchema" xmlns:xs="http://www.w3.org/2001/XMLSchema" xmlns:p="http://schemas.microsoft.com/office/2006/metadata/properties" xmlns:ns3="2c6776f9-8459-4bb7-a86d-506051a161b3" targetNamespace="http://schemas.microsoft.com/office/2006/metadata/properties" ma:root="true" ma:fieldsID="9cabd99fac85e68e5b0f664d592d8b5e" ns3:_="">
    <xsd:import namespace="2c6776f9-8459-4bb7-a86d-506051a16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76f9-8459-4bb7-a86d-506051a16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D1201-D8D0-47DF-AD3B-214A9FAB4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776f9-8459-4bb7-a86d-506051a16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3ACC1-E86A-4916-8D9A-1213B1F6B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7E5937-6D10-42AC-AE7D-8B4354417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cp:lastPrinted>2019-01-30T03:51:00Z</cp:lastPrinted>
  <dcterms:created xsi:type="dcterms:W3CDTF">2020-09-17T06:17:00Z</dcterms:created>
  <dcterms:modified xsi:type="dcterms:W3CDTF">2020-09-17T06:17:00Z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0x0101004C769F3FA37BCF4DAD456D0D0776C13A</vt:lpwstr>
  </property>
</Properties>
</file>