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04" w:rsidRDefault="00B34304" w:rsidP="00B34304">
      <w:pPr>
        <w:pStyle w:val="Title"/>
        <w:jc w:val="center"/>
      </w:pPr>
      <w:bookmarkStart w:id="0" w:name="_GoBack"/>
      <w:bookmarkEnd w:id="0"/>
      <w:r w:rsidRPr="001567F1">
        <w:rPr>
          <w:noProof/>
        </w:rPr>
        <w:drawing>
          <wp:inline distT="0" distB="0" distL="0" distR="0">
            <wp:extent cx="1600200" cy="1600200"/>
            <wp:effectExtent l="19050" t="0" r="0" b="0"/>
            <wp:docPr id="1" name="Picture 1" descr="LOGO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quare.jpg"/>
                    <pic:cNvPicPr/>
                  </pic:nvPicPr>
                  <pic:blipFill>
                    <a:blip r:embed="rId8" cstate="print"/>
                    <a:stretch>
                      <a:fillRect/>
                    </a:stretch>
                  </pic:blipFill>
                  <pic:spPr>
                    <a:xfrm>
                      <a:off x="0" y="0"/>
                      <a:ext cx="1601216" cy="1601216"/>
                    </a:xfrm>
                    <a:prstGeom prst="rect">
                      <a:avLst/>
                    </a:prstGeom>
                  </pic:spPr>
                </pic:pic>
              </a:graphicData>
            </a:graphic>
          </wp:inline>
        </w:drawing>
      </w:r>
    </w:p>
    <w:p w:rsidR="00B34304" w:rsidRDefault="00B34304" w:rsidP="00B34304">
      <w:pPr>
        <w:pStyle w:val="Title"/>
        <w:jc w:val="center"/>
      </w:pPr>
    </w:p>
    <w:p w:rsidR="00B34304" w:rsidRPr="00012B99" w:rsidRDefault="00B34304" w:rsidP="00B34304">
      <w:pPr>
        <w:pStyle w:val="Title"/>
        <w:jc w:val="center"/>
      </w:pPr>
      <w:r w:rsidRPr="00E86CA1">
        <w:t>NO CONFLICT OF INTEREST DECLARATION</w:t>
      </w:r>
    </w:p>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19"/>
        <w:gridCol w:w="6520"/>
      </w:tblGrid>
      <w:tr w:rsidR="00B34304" w:rsidRPr="00424C96" w:rsidTr="00F35E65">
        <w:trPr>
          <w:cantSplit/>
        </w:trPr>
        <w:tc>
          <w:tcPr>
            <w:tcW w:w="3119" w:type="dxa"/>
            <w:shd w:val="clear" w:color="auto" w:fill="auto"/>
          </w:tcPr>
          <w:p w:rsidR="00B34304" w:rsidRPr="00424C96" w:rsidRDefault="00B34304" w:rsidP="00F35E65">
            <w:pPr>
              <w:rPr>
                <w:b/>
                <w:sz w:val="28"/>
                <w:szCs w:val="28"/>
              </w:rPr>
            </w:pPr>
            <w:r>
              <w:rPr>
                <w:b/>
                <w:sz w:val="28"/>
                <w:szCs w:val="28"/>
              </w:rPr>
              <w:t>PROJECT NAME</w:t>
            </w:r>
            <w:r w:rsidRPr="00424C96">
              <w:rPr>
                <w:b/>
                <w:sz w:val="28"/>
                <w:szCs w:val="28"/>
              </w:rPr>
              <w:t>:</w:t>
            </w:r>
          </w:p>
        </w:tc>
        <w:tc>
          <w:tcPr>
            <w:tcW w:w="6520" w:type="dxa"/>
            <w:shd w:val="clear" w:color="auto" w:fill="auto"/>
          </w:tcPr>
          <w:p w:rsidR="00B34304" w:rsidRPr="00424C96" w:rsidRDefault="00B34304" w:rsidP="00F35E65">
            <w:pPr>
              <w:rPr>
                <w:color w:val="FF0000"/>
                <w:sz w:val="28"/>
                <w:szCs w:val="28"/>
              </w:rPr>
            </w:pPr>
            <w:r w:rsidRPr="00424C96">
              <w:rPr>
                <w:color w:val="FF0000"/>
                <w:sz w:val="28"/>
                <w:szCs w:val="28"/>
              </w:rPr>
              <w:t>[Enter Project Name]</w:t>
            </w:r>
          </w:p>
        </w:tc>
      </w:tr>
      <w:tr w:rsidR="00B34304" w:rsidRPr="00424C96" w:rsidTr="00F35E65">
        <w:trPr>
          <w:cantSplit/>
        </w:trPr>
        <w:tc>
          <w:tcPr>
            <w:tcW w:w="3119" w:type="dxa"/>
            <w:shd w:val="clear" w:color="auto" w:fill="auto"/>
          </w:tcPr>
          <w:p w:rsidR="00B34304" w:rsidRPr="00424C96" w:rsidRDefault="00B34304" w:rsidP="00F35E65">
            <w:pPr>
              <w:rPr>
                <w:b/>
                <w:sz w:val="28"/>
                <w:szCs w:val="28"/>
              </w:rPr>
            </w:pPr>
            <w:r>
              <w:rPr>
                <w:b/>
                <w:sz w:val="28"/>
                <w:szCs w:val="28"/>
              </w:rPr>
              <w:t>RFX NUMBER:</w:t>
            </w:r>
          </w:p>
        </w:tc>
        <w:tc>
          <w:tcPr>
            <w:tcW w:w="6520" w:type="dxa"/>
            <w:shd w:val="clear" w:color="auto" w:fill="auto"/>
          </w:tcPr>
          <w:p w:rsidR="00B34304" w:rsidRPr="00424C96" w:rsidRDefault="00B8298D" w:rsidP="008F3366">
            <w:pPr>
              <w:rPr>
                <w:sz w:val="28"/>
                <w:szCs w:val="28"/>
              </w:rPr>
            </w:pPr>
            <w:r>
              <w:rPr>
                <w:sz w:val="28"/>
                <w:szCs w:val="28"/>
              </w:rPr>
              <w:t>201</w:t>
            </w:r>
            <w:r w:rsidR="008F3366" w:rsidRPr="008F3366">
              <w:rPr>
                <w:color w:val="FF0000"/>
                <w:sz w:val="28"/>
                <w:szCs w:val="28"/>
              </w:rPr>
              <w:t>X</w:t>
            </w:r>
            <w:r w:rsidR="00B34304" w:rsidRPr="00424C96">
              <w:rPr>
                <w:sz w:val="28"/>
                <w:szCs w:val="28"/>
              </w:rPr>
              <w:t>-</w:t>
            </w:r>
            <w:r w:rsidR="00B34304" w:rsidRPr="00424C96">
              <w:rPr>
                <w:color w:val="FF0000"/>
                <w:sz w:val="28"/>
                <w:szCs w:val="28"/>
              </w:rPr>
              <w:t>XX</w:t>
            </w:r>
            <w:r w:rsidR="008F3366">
              <w:rPr>
                <w:color w:val="FF0000"/>
                <w:sz w:val="28"/>
                <w:szCs w:val="28"/>
              </w:rPr>
              <w:t xml:space="preserve"> (or, NA)</w:t>
            </w:r>
          </w:p>
        </w:tc>
      </w:tr>
    </w:tbl>
    <w:p w:rsidR="00B34304" w:rsidRDefault="00B34304" w:rsidP="00B34304">
      <w:pPr>
        <w:rPr>
          <w:lang w:eastAsia="en-AU"/>
        </w:rPr>
      </w:pPr>
    </w:p>
    <w:p w:rsidR="001C276C" w:rsidRDefault="001C276C" w:rsidP="00E0215A">
      <w:pPr>
        <w:pStyle w:val="Heading1"/>
      </w:pPr>
      <w:r w:rsidRPr="00E86CA1">
        <w:t>This Declaration is made by:</w:t>
      </w:r>
    </w:p>
    <w:p w:rsidR="001C276C" w:rsidRPr="00E86CA1" w:rsidRDefault="00880B82" w:rsidP="00E0215A">
      <w:proofErr w:type="gramStart"/>
      <w:r w:rsidRPr="00E86CA1">
        <w:t>..............................................................................................[</w:t>
      </w:r>
      <w:proofErr w:type="gramEnd"/>
      <w:r w:rsidR="001C276C" w:rsidRPr="00E86CA1">
        <w:rPr>
          <w:i/>
        </w:rPr>
        <w:t>Name</w:t>
      </w:r>
      <w:r w:rsidR="00AA2446" w:rsidRPr="00E86CA1">
        <w:rPr>
          <w:i/>
        </w:rPr>
        <w:t xml:space="preserve"> </w:t>
      </w:r>
      <w:r w:rsidR="001C276C" w:rsidRPr="00E86CA1">
        <w:rPr>
          <w:i/>
        </w:rPr>
        <w:t>of Declarant]</w:t>
      </w:r>
      <w:r w:rsidR="00AA2446" w:rsidRPr="00E86CA1">
        <w:rPr>
          <w:i/>
        </w:rPr>
        <w:t xml:space="preserve"> </w:t>
      </w:r>
      <w:r w:rsidR="001C276C" w:rsidRPr="00E86CA1">
        <w:t>(“Declarant”)</w:t>
      </w:r>
    </w:p>
    <w:p w:rsidR="001C276C" w:rsidRPr="00E86CA1" w:rsidRDefault="001C276C" w:rsidP="00E0215A">
      <w:r w:rsidRPr="00E86CA1">
        <w:t xml:space="preserve">In relation to the Declarant’s involvement and participation in the </w:t>
      </w:r>
      <w:r w:rsidR="00E86CA1" w:rsidRPr="00E86CA1">
        <w:t xml:space="preserve">proposal evaluation for </w:t>
      </w:r>
      <w:r w:rsidR="00B34304">
        <w:t>this identified project.</w:t>
      </w:r>
    </w:p>
    <w:p w:rsidR="001C276C" w:rsidRPr="00E86CA1" w:rsidRDefault="001C276C" w:rsidP="00B34304">
      <w:r w:rsidRPr="00E86CA1">
        <w:t xml:space="preserve">The Declarant represents </w:t>
      </w:r>
      <w:r w:rsidR="00327C66" w:rsidRPr="00E86CA1">
        <w:t xml:space="preserve">and warrants to </w:t>
      </w:r>
      <w:r w:rsidR="00865453" w:rsidRPr="00E86CA1">
        <w:t xml:space="preserve">the </w:t>
      </w:r>
      <w:r w:rsidR="00327C66" w:rsidRPr="00E86CA1">
        <w:t xml:space="preserve">University (at the date of this Declaration and until </w:t>
      </w:r>
      <w:r w:rsidR="00865453" w:rsidRPr="00E86CA1">
        <w:t xml:space="preserve">the </w:t>
      </w:r>
      <w:r w:rsidR="00327C66" w:rsidRPr="00E86CA1">
        <w:t>University is notified to the contrary) that no conflict of interest exists or is likely to arise in relation to the Declarant’s involvement and participation in the Project other than as detailed as follows:</w:t>
      </w:r>
    </w:p>
    <w:p w:rsidR="00327C66" w:rsidRPr="00E86CA1" w:rsidRDefault="00327C66" w:rsidP="00E0215A">
      <w:r w:rsidRPr="00E86CA1">
        <w:t>...................................................................................................................................................</w:t>
      </w:r>
    </w:p>
    <w:p w:rsidR="00327C66" w:rsidRPr="00E86CA1" w:rsidRDefault="00327C66" w:rsidP="00E0215A">
      <w:r w:rsidRPr="00E86CA1">
        <w:t>...................................................................................................................................................</w:t>
      </w:r>
    </w:p>
    <w:p w:rsidR="00327C66" w:rsidRPr="00E86CA1" w:rsidRDefault="00327C66" w:rsidP="00E0215A">
      <w:r w:rsidRPr="00E86CA1">
        <w:t>...................................................................................................................................................</w:t>
      </w:r>
    </w:p>
    <w:p w:rsidR="00327C66" w:rsidRPr="00E86CA1" w:rsidRDefault="00327C66" w:rsidP="00E0215A">
      <w:r w:rsidRPr="00E86CA1">
        <w:t>...................................................................................................................................................</w:t>
      </w:r>
    </w:p>
    <w:p w:rsidR="00327C66" w:rsidRPr="00E86CA1" w:rsidRDefault="00327C66" w:rsidP="00327C66">
      <w:pPr>
        <w:tabs>
          <w:tab w:val="left" w:pos="709"/>
        </w:tabs>
        <w:spacing w:after="0"/>
        <w:jc w:val="both"/>
        <w:rPr>
          <w:i/>
          <w:sz w:val="20"/>
          <w:szCs w:val="20"/>
        </w:rPr>
      </w:pPr>
      <w:r w:rsidRPr="00E86CA1">
        <w:rPr>
          <w:i/>
          <w:sz w:val="20"/>
          <w:szCs w:val="20"/>
        </w:rPr>
        <w:t>[Insert details of any conflict of interest or potential conflict of interest (if any)]</w:t>
      </w:r>
    </w:p>
    <w:p w:rsidR="00327C66" w:rsidRPr="00E86CA1" w:rsidRDefault="00327C66" w:rsidP="00BB09F0">
      <w:pPr>
        <w:pStyle w:val="Heading1"/>
      </w:pPr>
      <w:r w:rsidRPr="00BB09F0">
        <w:t>The Declarant must:</w:t>
      </w:r>
    </w:p>
    <w:p w:rsidR="00327C66" w:rsidRDefault="00327C66" w:rsidP="00E0215A">
      <w:pPr>
        <w:pStyle w:val="RFXListwithLettering"/>
      </w:pPr>
      <w:r w:rsidRPr="00E86CA1">
        <w:t>not enter into any arrangements, schemes or contracts (however described)</w:t>
      </w:r>
      <w:r w:rsidR="00E0215A">
        <w:t xml:space="preserve"> </w:t>
      </w:r>
      <w:r w:rsidR="004C5ADC" w:rsidRPr="00E86CA1">
        <w:t>which</w:t>
      </w:r>
      <w:r w:rsidRPr="00E86CA1">
        <w:t xml:space="preserve"> may cause a conflict of interest to arise in relation to the Declarant’s involvement and participation in the Project; and</w:t>
      </w:r>
    </w:p>
    <w:p w:rsidR="00E0215A" w:rsidRPr="00E86CA1" w:rsidRDefault="00E0215A" w:rsidP="00E0215A">
      <w:pPr>
        <w:pStyle w:val="RFXListwithLettering"/>
        <w:numPr>
          <w:ilvl w:val="0"/>
          <w:numId w:val="0"/>
        </w:numPr>
        <w:ind w:left="720" w:hanging="360"/>
      </w:pPr>
    </w:p>
    <w:p w:rsidR="00327C66" w:rsidRPr="00E86CA1" w:rsidRDefault="00327C66" w:rsidP="00E0215A">
      <w:pPr>
        <w:pStyle w:val="RFXListwithLettering"/>
      </w:pPr>
      <w:proofErr w:type="gramStart"/>
      <w:r w:rsidRPr="00E86CA1">
        <w:t>promptly</w:t>
      </w:r>
      <w:proofErr w:type="gramEnd"/>
      <w:r w:rsidRPr="00E86CA1">
        <w:t xml:space="preserve"> notify chair of the P</w:t>
      </w:r>
      <w:r w:rsidR="00F613DB" w:rsidRPr="00E86CA1">
        <w:t xml:space="preserve">roposal </w:t>
      </w:r>
      <w:r w:rsidRPr="00E86CA1">
        <w:t>E</w:t>
      </w:r>
      <w:r w:rsidR="00F613DB" w:rsidRPr="00E86CA1">
        <w:t xml:space="preserve">valuation </w:t>
      </w:r>
      <w:r w:rsidRPr="00E86CA1">
        <w:t>P</w:t>
      </w:r>
      <w:r w:rsidR="00F613DB" w:rsidRPr="00E86CA1">
        <w:t>anel</w:t>
      </w:r>
      <w:r w:rsidRPr="00E86CA1">
        <w:t xml:space="preserve"> if the Declarant becomes aware of a conflict of interest or potential conflict of interest (and must give sufficient details to </w:t>
      </w:r>
      <w:r w:rsidR="00865453" w:rsidRPr="00E86CA1">
        <w:t xml:space="preserve">the </w:t>
      </w:r>
      <w:r w:rsidRPr="00E86CA1">
        <w:t>University to accurately describe the nature of the conflict of interest or potential conflict of interest).</w:t>
      </w:r>
    </w:p>
    <w:p w:rsidR="00327C66" w:rsidRPr="00E86CA1" w:rsidRDefault="00327C66" w:rsidP="00E0215A"/>
    <w:p w:rsidR="00327C66" w:rsidRPr="00E86CA1" w:rsidRDefault="00327C66" w:rsidP="00B34304">
      <w:r w:rsidRPr="00E86CA1">
        <w:t>Signature of Declarant</w:t>
      </w:r>
      <w:proofErr w:type="gramStart"/>
      <w:r w:rsidRPr="00E86CA1">
        <w:t>:</w:t>
      </w:r>
      <w:r w:rsidR="00B34304">
        <w:tab/>
      </w:r>
      <w:r w:rsidRPr="00E86CA1">
        <w:t xml:space="preserve"> ......................................................</w:t>
      </w:r>
      <w:proofErr w:type="gramEnd"/>
      <w:r w:rsidR="00B34304">
        <w:t xml:space="preserve">            </w:t>
      </w:r>
      <w:r w:rsidRPr="00E86CA1">
        <w:t>Date:</w:t>
      </w:r>
      <w:r w:rsidR="00B34304">
        <w:t xml:space="preserve">   /    / </w:t>
      </w:r>
    </w:p>
    <w:sectPr w:rsidR="00327C66" w:rsidRPr="00E86CA1" w:rsidSect="00B34304">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2B" w:rsidRDefault="0088152B" w:rsidP="003711A9">
      <w:pPr>
        <w:spacing w:before="0" w:after="0"/>
      </w:pPr>
      <w:r>
        <w:separator/>
      </w:r>
    </w:p>
  </w:endnote>
  <w:endnote w:type="continuationSeparator" w:id="0">
    <w:p w:rsidR="0088152B" w:rsidRDefault="0088152B" w:rsidP="003711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1A9" w:rsidRPr="003711A9" w:rsidRDefault="003711A9" w:rsidP="003711A9">
    <w:pPr>
      <w:pStyle w:val="Footer"/>
      <w:pBdr>
        <w:top w:val="single" w:sz="4" w:space="1" w:color="auto"/>
      </w:pBdr>
      <w:ind w:left="-426"/>
      <w:rPr>
        <w:sz w:val="20"/>
        <w:szCs w:val="20"/>
      </w:rPr>
    </w:pPr>
    <w:r w:rsidRPr="003711A9">
      <w:rPr>
        <w:sz w:val="20"/>
        <w:szCs w:val="20"/>
      </w:rPr>
      <w:t>No Conflict Of Interest Declaration</w:t>
    </w:r>
    <w:r w:rsidRPr="003711A9">
      <w:rPr>
        <w:sz w:val="20"/>
        <w:szCs w:val="20"/>
      </w:rPr>
      <w:ptab w:relativeTo="margin" w:alignment="center" w:leader="none"/>
    </w:r>
    <w:r w:rsidRPr="003711A9">
      <w:rPr>
        <w:sz w:val="20"/>
        <w:szCs w:val="20"/>
      </w:rPr>
      <w:tab/>
    </w:r>
    <w:r w:rsidR="00057281" w:rsidRPr="003711A9">
      <w:rPr>
        <w:sz w:val="20"/>
        <w:szCs w:val="20"/>
      </w:rPr>
      <w:fldChar w:fldCharType="begin"/>
    </w:r>
    <w:r w:rsidRPr="003711A9">
      <w:rPr>
        <w:sz w:val="20"/>
        <w:szCs w:val="20"/>
      </w:rPr>
      <w:instrText xml:space="preserve"> PAGE   \* MERGEFORMAT </w:instrText>
    </w:r>
    <w:r w:rsidR="00057281" w:rsidRPr="003711A9">
      <w:rPr>
        <w:sz w:val="20"/>
        <w:szCs w:val="20"/>
      </w:rPr>
      <w:fldChar w:fldCharType="separate"/>
    </w:r>
    <w:r w:rsidR="00776B2D">
      <w:rPr>
        <w:noProof/>
        <w:sz w:val="20"/>
        <w:szCs w:val="20"/>
      </w:rPr>
      <w:t>1</w:t>
    </w:r>
    <w:r w:rsidR="00057281" w:rsidRPr="003711A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2B" w:rsidRDefault="0088152B" w:rsidP="003711A9">
      <w:pPr>
        <w:spacing w:before="0" w:after="0"/>
      </w:pPr>
      <w:r>
        <w:separator/>
      </w:r>
    </w:p>
  </w:footnote>
  <w:footnote w:type="continuationSeparator" w:id="0">
    <w:p w:rsidR="0088152B" w:rsidRDefault="0088152B" w:rsidP="003711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5669A"/>
    <w:multiLevelType w:val="hybridMultilevel"/>
    <w:tmpl w:val="6D664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5B51B9"/>
    <w:multiLevelType w:val="hybridMultilevel"/>
    <w:tmpl w:val="9822E6D6"/>
    <w:lvl w:ilvl="0" w:tplc="42C85D28">
      <w:start w:val="1"/>
      <w:numFmt w:val="lowerRoman"/>
      <w:pStyle w:val="RFXList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520F5524"/>
    <w:multiLevelType w:val="hybridMultilevel"/>
    <w:tmpl w:val="5A2A8D4C"/>
    <w:lvl w:ilvl="0" w:tplc="10A264DE">
      <w:start w:val="1"/>
      <w:numFmt w:val="lowerLetter"/>
      <w:pStyle w:val="RFXListwithLetter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E57F93"/>
    <w:multiLevelType w:val="multilevel"/>
    <w:tmpl w:val="B5424D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2"/>
    <w:lvlOverride w:ilvl="0">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6C"/>
    <w:rsid w:val="00057281"/>
    <w:rsid w:val="001740C8"/>
    <w:rsid w:val="001C276C"/>
    <w:rsid w:val="00304E4C"/>
    <w:rsid w:val="003077FD"/>
    <w:rsid w:val="00327C66"/>
    <w:rsid w:val="003711A9"/>
    <w:rsid w:val="004369FD"/>
    <w:rsid w:val="004C5ADC"/>
    <w:rsid w:val="005F35B9"/>
    <w:rsid w:val="006C39D0"/>
    <w:rsid w:val="006F7BBF"/>
    <w:rsid w:val="00776B2D"/>
    <w:rsid w:val="008378B0"/>
    <w:rsid w:val="00865453"/>
    <w:rsid w:val="00880B82"/>
    <w:rsid w:val="0088152B"/>
    <w:rsid w:val="008C697C"/>
    <w:rsid w:val="008F3366"/>
    <w:rsid w:val="009232E7"/>
    <w:rsid w:val="009F40F5"/>
    <w:rsid w:val="00A84DFC"/>
    <w:rsid w:val="00AA2446"/>
    <w:rsid w:val="00B34304"/>
    <w:rsid w:val="00B8298D"/>
    <w:rsid w:val="00BB09F0"/>
    <w:rsid w:val="00C07F2E"/>
    <w:rsid w:val="00CB0180"/>
    <w:rsid w:val="00D31AFE"/>
    <w:rsid w:val="00E0215A"/>
    <w:rsid w:val="00E52C7D"/>
    <w:rsid w:val="00E86CA1"/>
    <w:rsid w:val="00F61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9A631-63EA-4203-8FE3-7344113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5A"/>
    <w:pPr>
      <w:spacing w:before="120" w:after="120"/>
    </w:pPr>
    <w:rPr>
      <w:rFonts w:ascii="Arial" w:hAnsi="Arial" w:cs="Arial"/>
      <w:sz w:val="21"/>
      <w:szCs w:val="21"/>
      <w:lang w:eastAsia="en-US"/>
    </w:rPr>
  </w:style>
  <w:style w:type="paragraph" w:styleId="Heading1">
    <w:name w:val="heading 1"/>
    <w:aliases w:val="Title Heading"/>
    <w:basedOn w:val="Normal"/>
    <w:next w:val="Normal"/>
    <w:link w:val="Heading1Char"/>
    <w:uiPriority w:val="9"/>
    <w:qFormat/>
    <w:rsid w:val="00E0215A"/>
    <w:pPr>
      <w:keepNext/>
      <w:keepLines/>
      <w:numPr>
        <w:numId w:val="6"/>
      </w:numPr>
      <w:spacing w:before="240" w:after="240"/>
      <w:outlineLvl w:val="0"/>
    </w:pPr>
    <w:rPr>
      <w:b/>
      <w:bCs/>
      <w:caps/>
      <w:sz w:val="24"/>
      <w:szCs w:val="24"/>
      <w:lang w:eastAsia="en-AU"/>
    </w:rPr>
  </w:style>
  <w:style w:type="paragraph" w:styleId="Heading2">
    <w:name w:val="heading 2"/>
    <w:aliases w:val="RFP Heading 1"/>
    <w:basedOn w:val="Normal"/>
    <w:next w:val="Normal"/>
    <w:link w:val="Heading2Char"/>
    <w:uiPriority w:val="9"/>
    <w:semiHidden/>
    <w:unhideWhenUsed/>
    <w:qFormat/>
    <w:rsid w:val="00E0215A"/>
    <w:pPr>
      <w:keepNext/>
      <w:keepLines/>
      <w:numPr>
        <w:ilvl w:val="1"/>
        <w:numId w:val="6"/>
      </w:numPr>
      <w:spacing w:before="240"/>
      <w:outlineLvl w:val="1"/>
    </w:pPr>
    <w:rPr>
      <w:bCs/>
      <w:sz w:val="24"/>
      <w:szCs w:val="24"/>
      <w:lang w:eastAsia="en-AU"/>
    </w:rPr>
  </w:style>
  <w:style w:type="paragraph" w:styleId="Heading3">
    <w:name w:val="heading 3"/>
    <w:aliases w:val="RFP Heading 2"/>
    <w:basedOn w:val="Normal"/>
    <w:next w:val="Normal"/>
    <w:link w:val="Heading3Char"/>
    <w:uiPriority w:val="9"/>
    <w:semiHidden/>
    <w:unhideWhenUsed/>
    <w:qFormat/>
    <w:rsid w:val="00E0215A"/>
    <w:pPr>
      <w:keepNext/>
      <w:keepLines/>
      <w:numPr>
        <w:ilvl w:val="2"/>
        <w:numId w:val="6"/>
      </w:numPr>
      <w:spacing w:before="200"/>
      <w:outlineLvl w:val="2"/>
    </w:pPr>
    <w:rPr>
      <w:bCs/>
    </w:rPr>
  </w:style>
  <w:style w:type="paragraph" w:styleId="Heading7">
    <w:name w:val="heading 7"/>
    <w:basedOn w:val="Normal"/>
    <w:next w:val="Normal"/>
    <w:link w:val="Heading7Char"/>
    <w:uiPriority w:val="9"/>
    <w:semiHidden/>
    <w:unhideWhenUsed/>
    <w:qFormat/>
    <w:rsid w:val="00E0215A"/>
    <w:pPr>
      <w:keepNext/>
      <w:keepLines/>
      <w:numPr>
        <w:ilvl w:val="6"/>
        <w:numId w:val="6"/>
      </w:numPr>
      <w:spacing w:before="200" w:after="0"/>
      <w:outlineLvl w:val="6"/>
    </w:pPr>
    <w:rPr>
      <w:rFonts w:ascii="Cambria" w:eastAsia="Times New Roman" w:hAnsi="Cambria" w:cs="Times New Roman"/>
      <w:i/>
      <w:iCs/>
      <w:color w:val="404040"/>
      <w:sz w:val="20"/>
      <w:szCs w:val="20"/>
      <w:lang w:eastAsia="en-AU"/>
    </w:rPr>
  </w:style>
  <w:style w:type="paragraph" w:styleId="Heading8">
    <w:name w:val="heading 8"/>
    <w:basedOn w:val="Normal"/>
    <w:next w:val="Normal"/>
    <w:link w:val="Heading8Char"/>
    <w:uiPriority w:val="9"/>
    <w:semiHidden/>
    <w:unhideWhenUsed/>
    <w:qFormat/>
    <w:rsid w:val="00E0215A"/>
    <w:pPr>
      <w:keepNext/>
      <w:keepLines/>
      <w:numPr>
        <w:ilvl w:val="7"/>
        <w:numId w:val="6"/>
      </w:numPr>
      <w:spacing w:before="200" w:after="0"/>
      <w:outlineLvl w:val="7"/>
    </w:pPr>
    <w:rPr>
      <w:rFonts w:ascii="Cambria" w:eastAsia="Times New Roman" w:hAnsi="Cambria" w:cs="Times New Roman"/>
      <w:color w:val="404040"/>
      <w:sz w:val="20"/>
      <w:szCs w:val="20"/>
      <w:lang w:eastAsia="en-AU"/>
    </w:rPr>
  </w:style>
  <w:style w:type="paragraph" w:styleId="Heading9">
    <w:name w:val="heading 9"/>
    <w:basedOn w:val="Normal"/>
    <w:next w:val="Normal"/>
    <w:link w:val="Heading9Char"/>
    <w:uiPriority w:val="9"/>
    <w:semiHidden/>
    <w:unhideWhenUsed/>
    <w:qFormat/>
    <w:rsid w:val="00E0215A"/>
    <w:pPr>
      <w:keepNext/>
      <w:keepLines/>
      <w:numPr>
        <w:ilvl w:val="8"/>
        <w:numId w:val="6"/>
      </w:numPr>
      <w:spacing w:before="200" w:after="0"/>
      <w:outlineLvl w:val="8"/>
    </w:pPr>
    <w:rPr>
      <w:rFonts w:ascii="Cambria" w:eastAsia="Times New Roman" w:hAnsi="Cambria" w:cs="Times New Roman"/>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E0215A"/>
    <w:rPr>
      <w:rFonts w:ascii="Arial" w:hAnsi="Arial" w:cs="Arial"/>
      <w:b/>
      <w:bCs/>
      <w:caps/>
      <w:sz w:val="24"/>
      <w:szCs w:val="24"/>
    </w:rPr>
  </w:style>
  <w:style w:type="paragraph" w:styleId="ListParagraph">
    <w:name w:val="List Paragraph"/>
    <w:basedOn w:val="Normal"/>
    <w:link w:val="ListParagraphChar"/>
    <w:uiPriority w:val="34"/>
    <w:qFormat/>
    <w:rsid w:val="00E0215A"/>
    <w:pPr>
      <w:ind w:left="720"/>
      <w:contextualSpacing/>
    </w:pPr>
  </w:style>
  <w:style w:type="character" w:customStyle="1" w:styleId="Heading2Char">
    <w:name w:val="Heading 2 Char"/>
    <w:aliases w:val="RFP Heading 1 Char"/>
    <w:basedOn w:val="DefaultParagraphFont"/>
    <w:link w:val="Heading2"/>
    <w:uiPriority w:val="9"/>
    <w:semiHidden/>
    <w:rsid w:val="00E0215A"/>
    <w:rPr>
      <w:rFonts w:ascii="Arial" w:hAnsi="Arial" w:cs="Arial"/>
      <w:bCs/>
      <w:sz w:val="24"/>
      <w:szCs w:val="24"/>
    </w:rPr>
  </w:style>
  <w:style w:type="character" w:customStyle="1" w:styleId="Heading3Char">
    <w:name w:val="Heading 3 Char"/>
    <w:aliases w:val="RFP Heading 2 Char"/>
    <w:basedOn w:val="DefaultParagraphFont"/>
    <w:link w:val="Heading3"/>
    <w:uiPriority w:val="9"/>
    <w:semiHidden/>
    <w:rsid w:val="00E0215A"/>
    <w:rPr>
      <w:rFonts w:ascii="Arial" w:hAnsi="Arial" w:cs="Arial"/>
      <w:bCs/>
      <w:sz w:val="21"/>
      <w:szCs w:val="21"/>
      <w:lang w:eastAsia="en-US"/>
    </w:rPr>
  </w:style>
  <w:style w:type="character" w:customStyle="1" w:styleId="Heading7Char">
    <w:name w:val="Heading 7 Char"/>
    <w:basedOn w:val="DefaultParagraphFont"/>
    <w:link w:val="Heading7"/>
    <w:uiPriority w:val="9"/>
    <w:semiHidden/>
    <w:rsid w:val="00E0215A"/>
    <w:rPr>
      <w:rFonts w:ascii="Cambria" w:eastAsia="Times New Roman" w:hAnsi="Cambria"/>
      <w:i/>
      <w:iCs/>
      <w:color w:val="404040"/>
    </w:rPr>
  </w:style>
  <w:style w:type="character" w:customStyle="1" w:styleId="Heading8Char">
    <w:name w:val="Heading 8 Char"/>
    <w:basedOn w:val="DefaultParagraphFont"/>
    <w:link w:val="Heading8"/>
    <w:uiPriority w:val="9"/>
    <w:semiHidden/>
    <w:rsid w:val="00E0215A"/>
    <w:rPr>
      <w:rFonts w:ascii="Cambria" w:eastAsia="Times New Roman" w:hAnsi="Cambria"/>
      <w:color w:val="404040"/>
    </w:rPr>
  </w:style>
  <w:style w:type="character" w:customStyle="1" w:styleId="Heading9Char">
    <w:name w:val="Heading 9 Char"/>
    <w:basedOn w:val="DefaultParagraphFont"/>
    <w:link w:val="Heading9"/>
    <w:uiPriority w:val="9"/>
    <w:semiHidden/>
    <w:rsid w:val="00E021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0215A"/>
    <w:pPr>
      <w:spacing w:before="0" w:after="200"/>
    </w:pPr>
    <w:rPr>
      <w:b/>
      <w:bCs/>
      <w:color w:val="4F81BD"/>
      <w:sz w:val="18"/>
      <w:szCs w:val="18"/>
    </w:rPr>
  </w:style>
  <w:style w:type="paragraph" w:styleId="Title">
    <w:name w:val="Title"/>
    <w:basedOn w:val="Normal"/>
    <w:next w:val="Normal"/>
    <w:link w:val="TitleChar"/>
    <w:uiPriority w:val="10"/>
    <w:qFormat/>
    <w:rsid w:val="00E0215A"/>
    <w:pPr>
      <w:spacing w:before="240" w:after="240"/>
      <w:contextualSpacing/>
    </w:pPr>
    <w:rPr>
      <w:rFonts w:eastAsia="Times New Roman"/>
      <w:b/>
      <w:caps/>
      <w:spacing w:val="5"/>
      <w:kern w:val="28"/>
      <w:sz w:val="28"/>
      <w:szCs w:val="28"/>
      <w:lang w:eastAsia="en-AU"/>
    </w:rPr>
  </w:style>
  <w:style w:type="character" w:customStyle="1" w:styleId="TitleChar">
    <w:name w:val="Title Char"/>
    <w:basedOn w:val="DefaultParagraphFont"/>
    <w:link w:val="Title"/>
    <w:uiPriority w:val="10"/>
    <w:rsid w:val="00E0215A"/>
    <w:rPr>
      <w:rFonts w:ascii="Arial" w:eastAsia="Times New Roman" w:hAnsi="Arial" w:cs="Arial"/>
      <w:b/>
      <w:caps/>
      <w:spacing w:val="5"/>
      <w:kern w:val="28"/>
      <w:sz w:val="28"/>
      <w:szCs w:val="28"/>
    </w:rPr>
  </w:style>
  <w:style w:type="character" w:customStyle="1" w:styleId="ListParagraphChar">
    <w:name w:val="List Paragraph Char"/>
    <w:basedOn w:val="DefaultParagraphFont"/>
    <w:link w:val="ListParagraph"/>
    <w:uiPriority w:val="34"/>
    <w:rsid w:val="00E0215A"/>
    <w:rPr>
      <w:rFonts w:ascii="Arial" w:hAnsi="Arial" w:cs="Arial"/>
      <w:sz w:val="21"/>
      <w:szCs w:val="21"/>
      <w:lang w:eastAsia="en-US"/>
    </w:rPr>
  </w:style>
  <w:style w:type="paragraph" w:styleId="TOCHeading">
    <w:name w:val="TOC Heading"/>
    <w:basedOn w:val="Heading1"/>
    <w:next w:val="Normal"/>
    <w:uiPriority w:val="39"/>
    <w:semiHidden/>
    <w:unhideWhenUsed/>
    <w:qFormat/>
    <w:rsid w:val="00E0215A"/>
    <w:pPr>
      <w:numPr>
        <w:numId w:val="0"/>
      </w:numPr>
      <w:spacing w:before="480" w:after="0"/>
      <w:outlineLvl w:val="9"/>
    </w:pPr>
    <w:rPr>
      <w:rFonts w:ascii="Cambria" w:eastAsia="Times New Roman" w:hAnsi="Cambria" w:cs="Times New Roman"/>
      <w:caps w:val="0"/>
      <w:color w:val="365F91"/>
      <w:sz w:val="28"/>
      <w:szCs w:val="28"/>
      <w:lang w:eastAsia="en-US"/>
    </w:rPr>
  </w:style>
  <w:style w:type="paragraph" w:customStyle="1" w:styleId="RFXListwithLettering">
    <w:name w:val="RFX List with Lettering"/>
    <w:basedOn w:val="ListParagraph"/>
    <w:link w:val="RFXListwithLetteringChar1"/>
    <w:qFormat/>
    <w:rsid w:val="00E0215A"/>
    <w:pPr>
      <w:numPr>
        <w:numId w:val="7"/>
      </w:numPr>
    </w:pPr>
    <w:rPr>
      <w:lang w:eastAsia="en-AU"/>
    </w:rPr>
  </w:style>
  <w:style w:type="character" w:customStyle="1" w:styleId="RFXListwithLetteringChar1">
    <w:name w:val="RFX List with Lettering Char1"/>
    <w:basedOn w:val="ListParagraphChar"/>
    <w:link w:val="RFXListwithLettering"/>
    <w:rsid w:val="00E0215A"/>
    <w:rPr>
      <w:rFonts w:ascii="Arial" w:hAnsi="Arial" w:cs="Arial"/>
      <w:sz w:val="21"/>
      <w:szCs w:val="21"/>
      <w:lang w:eastAsia="en-US"/>
    </w:rPr>
  </w:style>
  <w:style w:type="paragraph" w:customStyle="1" w:styleId="RFXListRoman">
    <w:name w:val="RFX List Roman"/>
    <w:basedOn w:val="RFXListwithLettering"/>
    <w:link w:val="RFXListRomanChar"/>
    <w:qFormat/>
    <w:rsid w:val="00E0215A"/>
    <w:pPr>
      <w:numPr>
        <w:numId w:val="8"/>
      </w:numPr>
    </w:pPr>
  </w:style>
  <w:style w:type="character" w:customStyle="1" w:styleId="RFXListRomanChar">
    <w:name w:val="RFX List Roman Char"/>
    <w:basedOn w:val="RFXListwithLetteringChar1"/>
    <w:link w:val="RFXListRoman"/>
    <w:rsid w:val="00E0215A"/>
    <w:rPr>
      <w:rFonts w:ascii="Arial" w:hAnsi="Arial" w:cs="Arial"/>
      <w:sz w:val="21"/>
      <w:szCs w:val="21"/>
      <w:lang w:eastAsia="en-US"/>
    </w:rPr>
  </w:style>
  <w:style w:type="paragraph" w:customStyle="1" w:styleId="smallerspace">
    <w:name w:val="smaller space"/>
    <w:basedOn w:val="Normal"/>
    <w:rsid w:val="00B34304"/>
    <w:pPr>
      <w:tabs>
        <w:tab w:val="left" w:pos="576"/>
        <w:tab w:val="left" w:pos="1296"/>
        <w:tab w:val="left" w:pos="2016"/>
        <w:tab w:val="left" w:pos="2736"/>
        <w:tab w:val="left" w:pos="3456"/>
        <w:tab w:val="left" w:pos="4176"/>
        <w:tab w:val="left" w:pos="4896"/>
        <w:tab w:val="left" w:pos="5616"/>
        <w:tab w:val="left" w:pos="6336"/>
        <w:tab w:val="left" w:pos="7056"/>
        <w:tab w:val="left" w:pos="7776"/>
      </w:tabs>
      <w:overflowPunct w:val="0"/>
      <w:autoSpaceDE w:val="0"/>
      <w:autoSpaceDN w:val="0"/>
      <w:adjustRightInd w:val="0"/>
      <w:textAlignment w:val="baseline"/>
    </w:pPr>
    <w:rPr>
      <w:sz w:val="16"/>
    </w:rPr>
  </w:style>
  <w:style w:type="paragraph" w:styleId="BalloonText">
    <w:name w:val="Balloon Text"/>
    <w:basedOn w:val="Normal"/>
    <w:link w:val="BalloonTextChar"/>
    <w:uiPriority w:val="99"/>
    <w:semiHidden/>
    <w:unhideWhenUsed/>
    <w:rsid w:val="00B3430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304"/>
    <w:rPr>
      <w:rFonts w:ascii="Tahoma" w:hAnsi="Tahoma" w:cs="Tahoma"/>
      <w:sz w:val="16"/>
      <w:szCs w:val="16"/>
      <w:lang w:eastAsia="en-US"/>
    </w:rPr>
  </w:style>
  <w:style w:type="paragraph" w:styleId="Header">
    <w:name w:val="header"/>
    <w:basedOn w:val="Normal"/>
    <w:link w:val="HeaderChar"/>
    <w:uiPriority w:val="99"/>
    <w:semiHidden/>
    <w:unhideWhenUsed/>
    <w:rsid w:val="003711A9"/>
    <w:pPr>
      <w:tabs>
        <w:tab w:val="center" w:pos="4513"/>
        <w:tab w:val="right" w:pos="9026"/>
      </w:tabs>
      <w:spacing w:before="0" w:after="0"/>
    </w:pPr>
  </w:style>
  <w:style w:type="character" w:customStyle="1" w:styleId="HeaderChar">
    <w:name w:val="Header Char"/>
    <w:basedOn w:val="DefaultParagraphFont"/>
    <w:link w:val="Header"/>
    <w:uiPriority w:val="99"/>
    <w:semiHidden/>
    <w:rsid w:val="003711A9"/>
    <w:rPr>
      <w:rFonts w:ascii="Arial" w:hAnsi="Arial" w:cs="Arial"/>
      <w:sz w:val="21"/>
      <w:szCs w:val="21"/>
      <w:lang w:eastAsia="en-US"/>
    </w:rPr>
  </w:style>
  <w:style w:type="paragraph" w:styleId="Footer">
    <w:name w:val="footer"/>
    <w:basedOn w:val="Normal"/>
    <w:link w:val="FooterChar"/>
    <w:uiPriority w:val="99"/>
    <w:semiHidden/>
    <w:unhideWhenUsed/>
    <w:rsid w:val="003711A9"/>
    <w:pPr>
      <w:tabs>
        <w:tab w:val="center" w:pos="4513"/>
        <w:tab w:val="right" w:pos="9026"/>
      </w:tabs>
      <w:spacing w:before="0" w:after="0"/>
    </w:pPr>
  </w:style>
  <w:style w:type="character" w:customStyle="1" w:styleId="FooterChar">
    <w:name w:val="Footer Char"/>
    <w:basedOn w:val="DefaultParagraphFont"/>
    <w:link w:val="Footer"/>
    <w:uiPriority w:val="99"/>
    <w:semiHidden/>
    <w:rsid w:val="003711A9"/>
    <w:rPr>
      <w:rFonts w:ascii="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9242-6B22-434F-91E3-7364AEB4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2</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Lewis</dc:creator>
  <cp:keywords/>
  <dc:description/>
  <cp:lastModifiedBy>Carol McGrath</cp:lastModifiedBy>
  <cp:revision>2</cp:revision>
  <dcterms:created xsi:type="dcterms:W3CDTF">2018-06-18T01:33:00Z</dcterms:created>
  <dcterms:modified xsi:type="dcterms:W3CDTF">2018-06-18T01:33:00Z</dcterms:modified>
</cp:coreProperties>
</file>